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0683" w14:textId="38914844" w:rsidR="0070647F" w:rsidRPr="0070647F" w:rsidRDefault="0070647F" w:rsidP="0070647F">
      <w:pPr>
        <w:rPr>
          <w:sz w:val="32"/>
          <w:szCs w:val="32"/>
          <w:highlight w:val="yellow"/>
        </w:rPr>
      </w:pPr>
      <w:r w:rsidRPr="0070647F">
        <w:rPr>
          <w:sz w:val="32"/>
          <w:szCs w:val="32"/>
          <w:highlight w:val="yellow"/>
        </w:rPr>
        <w:drawing>
          <wp:inline distT="0" distB="0" distL="0" distR="0" wp14:anchorId="6D8D920E" wp14:editId="4289B92A">
            <wp:extent cx="5731510" cy="459105"/>
            <wp:effectExtent l="0" t="0" r="2540" b="0"/>
            <wp:docPr id="616206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9105"/>
                    </a:xfrm>
                    <a:prstGeom prst="rect">
                      <a:avLst/>
                    </a:prstGeom>
                    <a:noFill/>
                    <a:ln>
                      <a:noFill/>
                    </a:ln>
                  </pic:spPr>
                </pic:pic>
              </a:graphicData>
            </a:graphic>
          </wp:inline>
        </w:drawing>
      </w:r>
    </w:p>
    <w:p w14:paraId="316525E1" w14:textId="77777777" w:rsidR="004A0F19" w:rsidRDefault="004A0F19" w:rsidP="00064F99"/>
    <w:p w14:paraId="5FA0620A" w14:textId="72F33981" w:rsidR="004A0F19" w:rsidRPr="009157F0" w:rsidRDefault="004A0F19" w:rsidP="009157F0">
      <w:pPr>
        <w:pStyle w:val="Title"/>
      </w:pPr>
      <w:r w:rsidRPr="009157F0">
        <w:t>Online activities registration form</w:t>
      </w:r>
    </w:p>
    <w:p w14:paraId="2D4AC9B0" w14:textId="77777777" w:rsidR="004A0F19" w:rsidRDefault="004A0F19" w:rsidP="00064F99"/>
    <w:p w14:paraId="665A0BA7" w14:textId="4BB61E77" w:rsidR="005B1920" w:rsidRPr="00563FC5" w:rsidRDefault="005B1920" w:rsidP="005B1920">
      <w:pPr>
        <w:rPr>
          <w:sz w:val="24"/>
          <w:szCs w:val="24"/>
        </w:rPr>
      </w:pPr>
      <w:r w:rsidRPr="009157F0">
        <w:rPr>
          <w:b/>
          <w:bCs/>
          <w:sz w:val="24"/>
          <w:szCs w:val="24"/>
          <w:highlight w:val="yellow"/>
        </w:rPr>
        <w:t>Text highlighted in yellow is instructional and should be deleted from your final document</w:t>
      </w:r>
      <w:r w:rsidR="00C83A62" w:rsidRPr="009157F0">
        <w:rPr>
          <w:b/>
          <w:bCs/>
          <w:sz w:val="24"/>
          <w:szCs w:val="24"/>
          <w:highlight w:val="yellow"/>
        </w:rPr>
        <w:t>.</w:t>
      </w:r>
    </w:p>
    <w:p w14:paraId="1745C359" w14:textId="77777777" w:rsidR="002D33B0" w:rsidRDefault="002D33B0" w:rsidP="002D33B0">
      <w:pPr>
        <w:shd w:val="clear" w:color="auto" w:fill="ED7D31" w:themeFill="accent2"/>
        <w:rPr>
          <w:b/>
          <w:bCs/>
          <w:sz w:val="24"/>
          <w:szCs w:val="24"/>
        </w:rPr>
      </w:pPr>
      <w:r w:rsidRPr="00A06E70">
        <w:rPr>
          <w:b/>
          <w:bCs/>
          <w:sz w:val="24"/>
          <w:szCs w:val="24"/>
        </w:rPr>
        <w:t>Instructions for use:</w:t>
      </w:r>
    </w:p>
    <w:p w14:paraId="29FD7A6A" w14:textId="77777777" w:rsidR="002D33B0" w:rsidRPr="002D33B0" w:rsidRDefault="002D33B0" w:rsidP="002D33B0">
      <w:pPr>
        <w:shd w:val="clear" w:color="auto" w:fill="ED7D31" w:themeFill="accent2"/>
        <w:rPr>
          <w:sz w:val="24"/>
          <w:szCs w:val="24"/>
        </w:rPr>
      </w:pPr>
      <w:r w:rsidRPr="002D33B0">
        <w:rPr>
          <w:sz w:val="24"/>
          <w:szCs w:val="24"/>
        </w:rPr>
        <w:t xml:space="preserve">All Catholic Archdiocese of Melbourne parishes, agencies and entities need to provide sufficient information to parents and carers about any online programs, activities and events, that a child or young person is registered or enrolled.   </w:t>
      </w:r>
    </w:p>
    <w:p w14:paraId="7C4DFEC2" w14:textId="77777777" w:rsidR="002D33B0" w:rsidRPr="002D33B0" w:rsidRDefault="002D33B0" w:rsidP="002D33B0">
      <w:pPr>
        <w:shd w:val="clear" w:color="auto" w:fill="ED7D31" w:themeFill="accent2"/>
        <w:rPr>
          <w:sz w:val="24"/>
          <w:szCs w:val="24"/>
        </w:rPr>
      </w:pPr>
      <w:r w:rsidRPr="002D33B0">
        <w:rPr>
          <w:sz w:val="24"/>
          <w:szCs w:val="24"/>
        </w:rPr>
        <w:t>It is advisable to provide a comprehensive description of the online program, activity or event to enable a parent or carer to discuss the nature and requirements of the program, activity or event with the child or young person and provide informed consent.</w:t>
      </w:r>
    </w:p>
    <w:p w14:paraId="573358E7" w14:textId="77777777" w:rsidR="002D33B0" w:rsidRPr="002D33B0" w:rsidRDefault="002D33B0" w:rsidP="002D33B0">
      <w:pPr>
        <w:shd w:val="clear" w:color="auto" w:fill="ED7D31" w:themeFill="accent2"/>
        <w:rPr>
          <w:sz w:val="24"/>
          <w:szCs w:val="24"/>
        </w:rPr>
      </w:pPr>
      <w:r w:rsidRPr="002D33B0">
        <w:rPr>
          <w:sz w:val="24"/>
          <w:szCs w:val="24"/>
        </w:rPr>
        <w:t>Specific information about the online program, activity or event should include the following information:</w:t>
      </w:r>
    </w:p>
    <w:p w14:paraId="67E67CA4"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description of the online program, activity or event</w:t>
      </w:r>
    </w:p>
    <w:p w14:paraId="1048A0E8"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date(s) and time(s)</w:t>
      </w:r>
    </w:p>
    <w:p w14:paraId="4D51AB63"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 xml:space="preserve">age range of participants </w:t>
      </w:r>
    </w:p>
    <w:p w14:paraId="5128DD44" w14:textId="02E3ADF5" w:rsidR="002D33B0" w:rsidRPr="002D33B0" w:rsidRDefault="002D33B0" w:rsidP="002D33B0">
      <w:pPr>
        <w:numPr>
          <w:ilvl w:val="0"/>
          <w:numId w:val="1"/>
        </w:numPr>
        <w:shd w:val="clear" w:color="auto" w:fill="ED7D31" w:themeFill="accent2"/>
        <w:rPr>
          <w:sz w:val="24"/>
          <w:szCs w:val="24"/>
        </w:rPr>
      </w:pPr>
      <w:r w:rsidRPr="797D8718">
        <w:rPr>
          <w:sz w:val="24"/>
          <w:szCs w:val="24"/>
        </w:rPr>
        <w:t>parish online platform being utilised e.g. Parish Zoom account, Facebook etc</w:t>
      </w:r>
      <w:r w:rsidR="5C62228C" w:rsidRPr="797D8718">
        <w:rPr>
          <w:sz w:val="24"/>
          <w:szCs w:val="24"/>
        </w:rPr>
        <w:t>.</w:t>
      </w:r>
    </w:p>
    <w:p w14:paraId="27BD4D8D"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access arrangements e.g. login and password information</w:t>
      </w:r>
    </w:p>
    <w:p w14:paraId="2454D784"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information that sets out how the parish seeks to create safety in this ‘online environment’ (e.g. email to parents with login information prior to the session, two leaders “online”, chat function disabled, invite only)</w:t>
      </w:r>
    </w:p>
    <w:p w14:paraId="65DCACC1" w14:textId="0CF3F15C" w:rsidR="002D33B0" w:rsidRPr="002D33B0" w:rsidRDefault="002D33B0" w:rsidP="002D33B0">
      <w:pPr>
        <w:numPr>
          <w:ilvl w:val="0"/>
          <w:numId w:val="1"/>
        </w:numPr>
        <w:shd w:val="clear" w:color="auto" w:fill="ED7D31" w:themeFill="accent2"/>
        <w:rPr>
          <w:sz w:val="24"/>
          <w:szCs w:val="24"/>
        </w:rPr>
      </w:pPr>
      <w:r w:rsidRPr="797D8718">
        <w:rPr>
          <w:sz w:val="24"/>
          <w:szCs w:val="24"/>
        </w:rPr>
        <w:t>information that assists children and young people to stay safe online e.g. appropriate attire (not school uniform), recommending that online video contact is conducted in an open and appropriate setting in the home such as the kitchen, living room rather than a bedroom</w:t>
      </w:r>
      <w:r w:rsidR="18DBA089" w:rsidRPr="797D8718">
        <w:rPr>
          <w:sz w:val="24"/>
          <w:szCs w:val="24"/>
        </w:rPr>
        <w:t>,</w:t>
      </w:r>
      <w:r w:rsidRPr="797D8718">
        <w:rPr>
          <w:sz w:val="24"/>
          <w:szCs w:val="24"/>
        </w:rPr>
        <w:t xml:space="preserve"> with no personal identifying material shared (photographs), activity links are not with shared with non-group members, publicly or on social media</w:t>
      </w:r>
    </w:p>
    <w:p w14:paraId="5DDC6518"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expectations regarding parental supervision e.g. “We ask that a parent is present or nearby during the session”</w:t>
      </w:r>
    </w:p>
    <w:p w14:paraId="6B1F22A8" w14:textId="1BF79040" w:rsidR="002D33B0" w:rsidRPr="002D33B0" w:rsidRDefault="002D33B0" w:rsidP="002D33B0">
      <w:pPr>
        <w:numPr>
          <w:ilvl w:val="0"/>
          <w:numId w:val="1"/>
        </w:numPr>
        <w:shd w:val="clear" w:color="auto" w:fill="ED7D31" w:themeFill="accent2"/>
        <w:rPr>
          <w:sz w:val="24"/>
          <w:szCs w:val="24"/>
        </w:rPr>
      </w:pPr>
      <w:r w:rsidRPr="797D8718">
        <w:rPr>
          <w:sz w:val="24"/>
          <w:szCs w:val="24"/>
        </w:rPr>
        <w:t>expectation</w:t>
      </w:r>
      <w:r w:rsidR="5CA1A506" w:rsidRPr="797D8718">
        <w:rPr>
          <w:sz w:val="24"/>
          <w:szCs w:val="24"/>
        </w:rPr>
        <w:t>s</w:t>
      </w:r>
      <w:r w:rsidRPr="797D8718">
        <w:rPr>
          <w:sz w:val="24"/>
          <w:szCs w:val="24"/>
        </w:rPr>
        <w:t xml:space="preserve"> regarding online conduct of participants e.g. Child and young person Code of Conduct</w:t>
      </w:r>
    </w:p>
    <w:p w14:paraId="2481782D"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lastRenderedPageBreak/>
        <w:t xml:space="preserve">supervision arrangements – it is recommended that there </w:t>
      </w:r>
      <w:proofErr w:type="gramStart"/>
      <w:r w:rsidRPr="002D33B0">
        <w:rPr>
          <w:sz w:val="24"/>
          <w:szCs w:val="24"/>
        </w:rPr>
        <w:t>are two program leaders online at all times</w:t>
      </w:r>
      <w:proofErr w:type="gramEnd"/>
      <w:r w:rsidRPr="002D33B0">
        <w:rPr>
          <w:sz w:val="24"/>
          <w:szCs w:val="24"/>
        </w:rPr>
        <w:t xml:space="preserve"> and if this is not possible that another adult is present to supervise the session with the designated program leader i.e. parents or carers may be rostered to be present/actively supervise</w:t>
      </w:r>
    </w:p>
    <w:p w14:paraId="15EC149E"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communication arrangements i.e.no private communication to be exchanged between Church personnel and children/young people without copying in a parent/carer</w:t>
      </w:r>
    </w:p>
    <w:p w14:paraId="1CDFA2B4"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communication requirements are explained, and consent sought for e.g. social media applications that will be used for group communication as per the Safe Programs - Practice &amp; Behavioural Guideline</w:t>
      </w:r>
      <w:r w:rsidRPr="002D33B0">
        <w:rPr>
          <w:sz w:val="24"/>
          <w:szCs w:val="24"/>
          <w:u w:val="single"/>
        </w:rPr>
        <w:t>s</w:t>
      </w:r>
      <w:r w:rsidRPr="002D33B0">
        <w:rPr>
          <w:sz w:val="24"/>
          <w:szCs w:val="24"/>
        </w:rPr>
        <w:t xml:space="preserve"> </w:t>
      </w:r>
    </w:p>
    <w:p w14:paraId="4A719ACC" w14:textId="77777777" w:rsidR="002D33B0" w:rsidRPr="002D33B0" w:rsidRDefault="002D33B0" w:rsidP="002D33B0">
      <w:pPr>
        <w:numPr>
          <w:ilvl w:val="0"/>
          <w:numId w:val="1"/>
        </w:numPr>
        <w:shd w:val="clear" w:color="auto" w:fill="ED7D31" w:themeFill="accent2"/>
        <w:rPr>
          <w:sz w:val="24"/>
          <w:szCs w:val="24"/>
        </w:rPr>
      </w:pPr>
      <w:r w:rsidRPr="002D33B0">
        <w:rPr>
          <w:sz w:val="24"/>
          <w:szCs w:val="24"/>
        </w:rPr>
        <w:t>about whether the session(s) will be recorded for parish archival or promotional purposes, how the recordings will be stored and how long they will be stored for.</w:t>
      </w:r>
    </w:p>
    <w:p w14:paraId="034C61EC" w14:textId="77777777" w:rsidR="002D33B0" w:rsidRPr="002D33B0" w:rsidRDefault="002D33B0" w:rsidP="002D33B0">
      <w:pPr>
        <w:shd w:val="clear" w:color="auto" w:fill="ED7D31" w:themeFill="accent2"/>
        <w:rPr>
          <w:sz w:val="24"/>
          <w:szCs w:val="24"/>
        </w:rPr>
      </w:pPr>
      <w:r w:rsidRPr="002D33B0">
        <w:rPr>
          <w:sz w:val="24"/>
          <w:szCs w:val="24"/>
        </w:rPr>
        <w:t xml:space="preserve">In addition to this, parent/carer consent forms (located at the end of this document) must be obtained before children and young people are permitted to participate in online programs, activities or events. </w:t>
      </w:r>
    </w:p>
    <w:p w14:paraId="24555E19" w14:textId="77777777" w:rsidR="002D33B0" w:rsidRPr="002D33B0" w:rsidRDefault="002D33B0" w:rsidP="002D33B0">
      <w:pPr>
        <w:shd w:val="clear" w:color="auto" w:fill="ED7D31" w:themeFill="accent2"/>
        <w:rPr>
          <w:sz w:val="24"/>
          <w:szCs w:val="24"/>
        </w:rPr>
      </w:pPr>
      <w:r w:rsidRPr="002D33B0">
        <w:rPr>
          <w:sz w:val="24"/>
          <w:szCs w:val="24"/>
        </w:rPr>
        <w:t xml:space="preserve">It is also important to consider that consent forms should give children and young people the chance to provide their own consent in addition to obtaining permission from their parents or carers. This approach embodies the principle of subsidiarity, where decisions are made by those directly impacted by the issues. Allowing children and young people to consent to activities supports this principle and fosters their involvement. Please note: It is permissible for parishes to establish online processes through email, event or webinar platforms (e.g. Eventbrite, Zoom) to enable parents to provide their consent “electronically”. </w:t>
      </w:r>
    </w:p>
    <w:p w14:paraId="7A07A3DF" w14:textId="77777777" w:rsidR="002D33B0" w:rsidRPr="002D33B0" w:rsidRDefault="002D33B0" w:rsidP="002D33B0">
      <w:pPr>
        <w:shd w:val="clear" w:color="auto" w:fill="ED7D31" w:themeFill="accent2"/>
        <w:rPr>
          <w:sz w:val="24"/>
          <w:szCs w:val="24"/>
        </w:rPr>
      </w:pPr>
      <w:r w:rsidRPr="002D33B0">
        <w:rPr>
          <w:sz w:val="24"/>
          <w:szCs w:val="24"/>
        </w:rPr>
        <w:t xml:space="preserve">For additional guidance </w:t>
      </w:r>
      <w:proofErr w:type="gramStart"/>
      <w:r w:rsidRPr="002D33B0">
        <w:rPr>
          <w:sz w:val="24"/>
          <w:szCs w:val="24"/>
        </w:rPr>
        <w:t>with regard to</w:t>
      </w:r>
      <w:proofErr w:type="gramEnd"/>
      <w:r w:rsidRPr="002D33B0">
        <w:rPr>
          <w:sz w:val="24"/>
          <w:szCs w:val="24"/>
        </w:rPr>
        <w:t xml:space="preserve"> online safety for children and young people – please refer to:</w:t>
      </w:r>
    </w:p>
    <w:p w14:paraId="12269B19" w14:textId="77777777" w:rsidR="002D33B0" w:rsidRPr="002D33B0" w:rsidRDefault="002D33B0" w:rsidP="002D33B0">
      <w:pPr>
        <w:shd w:val="clear" w:color="auto" w:fill="ED7D31" w:themeFill="accent2"/>
        <w:rPr>
          <w:sz w:val="24"/>
          <w:szCs w:val="24"/>
          <w:u w:val="single"/>
        </w:rPr>
      </w:pPr>
      <w:hyperlink r:id="rId12" w:history="1">
        <w:r w:rsidRPr="002D33B0">
          <w:rPr>
            <w:rStyle w:val="Hyperlink"/>
            <w:sz w:val="24"/>
            <w:szCs w:val="24"/>
          </w:rPr>
          <w:t>Safe programs: Practice and Behavioural Guidelines</w:t>
        </w:r>
      </w:hyperlink>
    </w:p>
    <w:p w14:paraId="6E18D5F0" w14:textId="77777777" w:rsidR="002D33B0" w:rsidRPr="002D33B0" w:rsidRDefault="002D33B0" w:rsidP="002D33B0">
      <w:pPr>
        <w:shd w:val="clear" w:color="auto" w:fill="ED7D31" w:themeFill="accent2"/>
        <w:rPr>
          <w:sz w:val="24"/>
          <w:szCs w:val="24"/>
        </w:rPr>
      </w:pPr>
      <w:hyperlink r:id="rId13" w:history="1">
        <w:r w:rsidRPr="002D33B0">
          <w:rPr>
            <w:rStyle w:val="Hyperlink"/>
            <w:sz w:val="24"/>
            <w:szCs w:val="24"/>
          </w:rPr>
          <w:t xml:space="preserve">The </w:t>
        </w:r>
        <w:proofErr w:type="spellStart"/>
        <w:r w:rsidRPr="002D33B0">
          <w:rPr>
            <w:rStyle w:val="Hyperlink"/>
            <w:sz w:val="24"/>
            <w:szCs w:val="24"/>
          </w:rPr>
          <w:t>eSafety</w:t>
        </w:r>
        <w:proofErr w:type="spellEnd"/>
        <w:r w:rsidRPr="002D33B0">
          <w:rPr>
            <w:rStyle w:val="Hyperlink"/>
            <w:sz w:val="24"/>
            <w:szCs w:val="24"/>
          </w:rPr>
          <w:t xml:space="preserve"> Guide</w:t>
        </w:r>
      </w:hyperlink>
      <w:r w:rsidRPr="002D33B0">
        <w:rPr>
          <w:sz w:val="24"/>
          <w:szCs w:val="24"/>
        </w:rPr>
        <w:t xml:space="preserve"> produced by the </w:t>
      </w:r>
      <w:proofErr w:type="spellStart"/>
      <w:r w:rsidRPr="002D33B0">
        <w:rPr>
          <w:sz w:val="24"/>
          <w:szCs w:val="24"/>
        </w:rPr>
        <w:t>eSafety</w:t>
      </w:r>
      <w:proofErr w:type="spellEnd"/>
      <w:r w:rsidRPr="002D33B0">
        <w:rPr>
          <w:sz w:val="24"/>
          <w:szCs w:val="24"/>
        </w:rPr>
        <w:t xml:space="preserve"> Commissioner.</w:t>
      </w:r>
    </w:p>
    <w:p w14:paraId="4CD77A2A" w14:textId="77777777" w:rsidR="002D33B0" w:rsidRDefault="002D33B0" w:rsidP="005B1920">
      <w:pPr>
        <w:rPr>
          <w:b/>
          <w:bCs/>
          <w:sz w:val="24"/>
          <w:szCs w:val="24"/>
        </w:rPr>
      </w:pPr>
    </w:p>
    <w:p w14:paraId="38790F1E" w14:textId="77777777" w:rsidR="002D33B0" w:rsidRDefault="002D33B0" w:rsidP="005B1920">
      <w:pPr>
        <w:rPr>
          <w:b/>
          <w:bCs/>
          <w:sz w:val="24"/>
          <w:szCs w:val="24"/>
        </w:rPr>
      </w:pPr>
    </w:p>
    <w:p w14:paraId="2509A944" w14:textId="6E3F6DE8" w:rsidR="005B78F1" w:rsidRPr="0043317B" w:rsidRDefault="005B78F1" w:rsidP="00D72467">
      <w:pPr>
        <w:rPr>
          <w:sz w:val="24"/>
          <w:szCs w:val="24"/>
        </w:rPr>
      </w:pPr>
    </w:p>
    <w:p w14:paraId="0437D5FA" w14:textId="77777777" w:rsidR="008263BC" w:rsidRPr="0043317B" w:rsidRDefault="008263BC" w:rsidP="00D72467">
      <w:pPr>
        <w:rPr>
          <w:sz w:val="24"/>
          <w:szCs w:val="24"/>
        </w:rPr>
      </w:pPr>
    </w:p>
    <w:p w14:paraId="4D3C74A0" w14:textId="77777777" w:rsidR="008263BC" w:rsidRPr="0043317B" w:rsidRDefault="008263BC" w:rsidP="00D72467">
      <w:pPr>
        <w:rPr>
          <w:sz w:val="24"/>
          <w:szCs w:val="24"/>
        </w:rPr>
      </w:pPr>
    </w:p>
    <w:p w14:paraId="743D22EF" w14:textId="77777777" w:rsidR="008263BC" w:rsidRPr="0043317B" w:rsidRDefault="008263BC" w:rsidP="00D72467">
      <w:pPr>
        <w:rPr>
          <w:sz w:val="24"/>
          <w:szCs w:val="24"/>
        </w:rPr>
      </w:pPr>
    </w:p>
    <w:p w14:paraId="39F32BDB" w14:textId="77777777" w:rsidR="008263BC" w:rsidRPr="0043317B" w:rsidRDefault="008263BC" w:rsidP="00D72467">
      <w:pPr>
        <w:rPr>
          <w:sz w:val="24"/>
          <w:szCs w:val="24"/>
        </w:rPr>
      </w:pPr>
    </w:p>
    <w:p w14:paraId="12DD174D" w14:textId="77777777" w:rsidR="008263BC" w:rsidRPr="0043317B" w:rsidRDefault="008263BC" w:rsidP="00D72467">
      <w:pPr>
        <w:rPr>
          <w:sz w:val="24"/>
          <w:szCs w:val="24"/>
        </w:rPr>
      </w:pPr>
    </w:p>
    <w:p w14:paraId="43A4A3FB" w14:textId="77777777" w:rsidR="008263BC" w:rsidRPr="0043317B" w:rsidRDefault="008263BC" w:rsidP="00D72467">
      <w:pPr>
        <w:rPr>
          <w:sz w:val="24"/>
          <w:szCs w:val="24"/>
        </w:rPr>
      </w:pPr>
    </w:p>
    <w:p w14:paraId="3F706D02" w14:textId="77777777" w:rsidR="00A073ED" w:rsidRDefault="00A073ED" w:rsidP="00A073ED">
      <w:r w:rsidRPr="797D8718">
        <w:rPr>
          <w:b/>
          <w:bCs/>
        </w:rPr>
        <w:t>PLEASE NOTE THIS FORM MUST BE COMPLETED FOR EACH CHILD</w:t>
      </w:r>
      <w:r>
        <w:t>.  If you have multiple children attending, you must complete one form per child. </w:t>
      </w:r>
    </w:p>
    <w:p w14:paraId="667A6E02" w14:textId="77777777" w:rsidR="00B925E3" w:rsidRDefault="00B925E3" w:rsidP="00B925E3">
      <w:pPr>
        <w:pStyle w:val="Heading1"/>
        <w:jc w:val="center"/>
      </w:pPr>
      <w:r>
        <w:t>Registration Form</w:t>
      </w:r>
    </w:p>
    <w:p w14:paraId="01DB396B" w14:textId="77777777" w:rsidR="00B925E3" w:rsidRDefault="00B925E3" w:rsidP="00B925E3">
      <w:pPr>
        <w:rPr>
          <w:b/>
          <w:bCs/>
          <w:sz w:val="24"/>
          <w:szCs w:val="24"/>
        </w:rPr>
      </w:pPr>
    </w:p>
    <w:tbl>
      <w:tblPr>
        <w:tblStyle w:val="TableGrid"/>
        <w:tblW w:w="5000" w:type="pct"/>
        <w:tblLook w:val="04A0" w:firstRow="1" w:lastRow="0" w:firstColumn="1" w:lastColumn="0" w:noHBand="0" w:noVBand="1"/>
      </w:tblPr>
      <w:tblGrid>
        <w:gridCol w:w="9016"/>
      </w:tblGrid>
      <w:tr w:rsidR="005E6DA7" w14:paraId="213A0997" w14:textId="77777777" w:rsidTr="00D12FFE">
        <w:trPr>
          <w:cantSplit/>
          <w:trHeight w:val="300"/>
        </w:trPr>
        <w:tc>
          <w:tcPr>
            <w:tcW w:w="5000" w:type="pct"/>
            <w:shd w:val="clear" w:color="auto" w:fill="BDD6EE" w:themeFill="accent1" w:themeFillTint="66"/>
          </w:tcPr>
          <w:p w14:paraId="373256D5" w14:textId="543D4B06" w:rsidR="005E6DA7" w:rsidRPr="00D12FFE" w:rsidRDefault="09328737" w:rsidP="00D12FFE">
            <w:pPr>
              <w:pStyle w:val="Tableandfiguretext"/>
              <w:rPr>
                <w:b/>
                <w:bCs/>
                <w:sz w:val="22"/>
                <w:szCs w:val="22"/>
              </w:rPr>
            </w:pPr>
            <w:r w:rsidRPr="00D12FFE">
              <w:rPr>
                <w:b/>
                <w:bCs/>
                <w:sz w:val="22"/>
                <w:szCs w:val="22"/>
              </w:rPr>
              <w:t>Online p</w:t>
            </w:r>
            <w:r w:rsidR="699B9471" w:rsidRPr="00D12FFE">
              <w:rPr>
                <w:b/>
                <w:bCs/>
                <w:sz w:val="22"/>
                <w:szCs w:val="22"/>
              </w:rPr>
              <w:t xml:space="preserve">rogram, activity </w:t>
            </w:r>
            <w:r w:rsidRPr="00D12FFE">
              <w:rPr>
                <w:b/>
                <w:bCs/>
                <w:sz w:val="22"/>
                <w:szCs w:val="22"/>
              </w:rPr>
              <w:t>or</w:t>
            </w:r>
            <w:r w:rsidR="699B9471" w:rsidRPr="00D12FFE">
              <w:rPr>
                <w:b/>
                <w:bCs/>
                <w:sz w:val="22"/>
                <w:szCs w:val="22"/>
              </w:rPr>
              <w:t xml:space="preserve"> event title</w:t>
            </w:r>
            <w:r w:rsidR="00667B2D">
              <w:rPr>
                <w:b/>
                <w:bCs/>
                <w:sz w:val="22"/>
                <w:szCs w:val="22"/>
              </w:rPr>
              <w:t xml:space="preserve"> and description</w:t>
            </w:r>
          </w:p>
        </w:tc>
      </w:tr>
      <w:tr w:rsidR="005E6DA7" w:rsidRPr="006C1693" w14:paraId="03C95255" w14:textId="77777777" w:rsidTr="098D1865">
        <w:trPr>
          <w:cantSplit/>
          <w:trHeight w:val="742"/>
        </w:trPr>
        <w:tc>
          <w:tcPr>
            <w:tcW w:w="5000" w:type="pct"/>
          </w:tcPr>
          <w:p w14:paraId="4A8EA206" w14:textId="77777777" w:rsidR="005E6DA7" w:rsidRDefault="005E6DA7" w:rsidP="098D1865">
            <w:pPr>
              <w:rPr>
                <w:b/>
                <w:bCs/>
                <w:color w:val="FFFFFF" w:themeColor="background1"/>
              </w:rPr>
            </w:pPr>
          </w:p>
          <w:p w14:paraId="2C7246E6" w14:textId="1F75E820" w:rsidR="005E6DA7" w:rsidRDefault="699B9471" w:rsidP="00D12FFE">
            <w:pPr>
              <w:pStyle w:val="Tableandfiguretext"/>
              <w:rPr>
                <w:i/>
                <w:iCs/>
              </w:rPr>
            </w:pPr>
            <w:r w:rsidRPr="007C7548">
              <w:rPr>
                <w:highlight w:val="yellow"/>
              </w:rPr>
              <w:t xml:space="preserve">Insert </w:t>
            </w:r>
            <w:r w:rsidR="09328737" w:rsidRPr="007C7548">
              <w:rPr>
                <w:highlight w:val="yellow"/>
              </w:rPr>
              <w:t xml:space="preserve">online </w:t>
            </w:r>
            <w:r w:rsidRPr="007C7548">
              <w:rPr>
                <w:highlight w:val="yellow"/>
              </w:rPr>
              <w:t xml:space="preserve">program, activity </w:t>
            </w:r>
            <w:r w:rsidR="09328737" w:rsidRPr="007C7548">
              <w:rPr>
                <w:highlight w:val="yellow"/>
              </w:rPr>
              <w:t>or</w:t>
            </w:r>
            <w:r w:rsidRPr="007C7548">
              <w:rPr>
                <w:highlight w:val="yellow"/>
              </w:rPr>
              <w:t xml:space="preserve"> event information as per the guidance notes above</w:t>
            </w:r>
          </w:p>
          <w:p w14:paraId="3716A5D8" w14:textId="77777777" w:rsidR="005E6DA7" w:rsidRDefault="005E6DA7" w:rsidP="098D1865">
            <w:pPr>
              <w:rPr>
                <w:i/>
                <w:iCs/>
              </w:rPr>
            </w:pPr>
          </w:p>
          <w:p w14:paraId="746A0226" w14:textId="77777777" w:rsidR="00BD6269" w:rsidRPr="00F418BC" w:rsidRDefault="00BD6269" w:rsidP="00BD6269">
            <w:pPr>
              <w:rPr>
                <w:bCs/>
                <w:sz w:val="24"/>
                <w:szCs w:val="24"/>
              </w:rPr>
            </w:pPr>
            <w:r w:rsidRPr="00F418BC">
              <w:rPr>
                <w:bCs/>
                <w:sz w:val="24"/>
                <w:szCs w:val="24"/>
              </w:rPr>
              <w:t>A risk management plan for this program has been developed by the parish and is available for parents and carers to review on request.</w:t>
            </w:r>
          </w:p>
          <w:p w14:paraId="438E5775" w14:textId="77777777" w:rsidR="005E6DA7" w:rsidRDefault="005E6DA7" w:rsidP="098D1865">
            <w:pPr>
              <w:rPr>
                <w:i/>
                <w:iCs/>
              </w:rPr>
            </w:pPr>
          </w:p>
          <w:p w14:paraId="46BE0B6E" w14:textId="77777777" w:rsidR="005E6DA7" w:rsidRPr="006C1693" w:rsidRDefault="005E6DA7" w:rsidP="098D1865">
            <w:pPr>
              <w:rPr>
                <w:i/>
                <w:iCs/>
                <w:color w:val="FFFFFF" w:themeColor="background1"/>
              </w:rPr>
            </w:pPr>
          </w:p>
        </w:tc>
      </w:tr>
    </w:tbl>
    <w:p w14:paraId="1D02129A" w14:textId="77777777" w:rsidR="005E6DA7" w:rsidRPr="005E6DA7" w:rsidRDefault="005E6DA7" w:rsidP="098D1865"/>
    <w:p w14:paraId="6E0455E4" w14:textId="1FE3DCA3" w:rsidR="006C1693" w:rsidRPr="006C1693" w:rsidRDefault="002C426F" w:rsidP="00F010B6">
      <w:pPr>
        <w:pStyle w:val="Heading2"/>
      </w:pPr>
      <w:r>
        <w:t>Child or young person’s details</w:t>
      </w:r>
    </w:p>
    <w:tbl>
      <w:tblPr>
        <w:tblStyle w:val="TableGrid"/>
        <w:tblW w:w="5000" w:type="pct"/>
        <w:tblLook w:val="04A0" w:firstRow="1" w:lastRow="0" w:firstColumn="1" w:lastColumn="0" w:noHBand="0" w:noVBand="1"/>
      </w:tblPr>
      <w:tblGrid>
        <w:gridCol w:w="3680"/>
        <w:gridCol w:w="5336"/>
      </w:tblGrid>
      <w:tr w:rsidR="00CB271A" w:rsidRPr="006F0A28" w14:paraId="0B2BF6E3" w14:textId="77777777" w:rsidTr="797D8718">
        <w:trPr>
          <w:cantSplit/>
        </w:trPr>
        <w:tc>
          <w:tcPr>
            <w:tcW w:w="5000" w:type="pct"/>
            <w:gridSpan w:val="2"/>
            <w:shd w:val="clear" w:color="auto" w:fill="BDD6EE" w:themeFill="accent1" w:themeFillTint="66"/>
          </w:tcPr>
          <w:p w14:paraId="5DB88750" w14:textId="2965A078" w:rsidR="00CB271A" w:rsidRPr="00A06253" w:rsidRDefault="00CB271A" w:rsidP="00D12FFE">
            <w:pPr>
              <w:pStyle w:val="Tableandfiguretext"/>
            </w:pPr>
            <w:r w:rsidRPr="00A06253">
              <w:rPr>
                <w:sz w:val="22"/>
                <w:szCs w:val="22"/>
              </w:rPr>
              <w:t>Child or young person’s details</w:t>
            </w:r>
          </w:p>
        </w:tc>
      </w:tr>
      <w:tr w:rsidR="00926766" w:rsidRPr="006F0A28" w14:paraId="148B3919" w14:textId="77777777" w:rsidTr="797D8718">
        <w:trPr>
          <w:cantSplit/>
        </w:trPr>
        <w:tc>
          <w:tcPr>
            <w:tcW w:w="2041" w:type="pct"/>
          </w:tcPr>
          <w:p w14:paraId="6691F855" w14:textId="77777777" w:rsidR="00926766" w:rsidRPr="00960F0F" w:rsidRDefault="00926766">
            <w:pPr>
              <w:pStyle w:val="Tableandfiguretext"/>
              <w:rPr>
                <w:sz w:val="22"/>
                <w:szCs w:val="22"/>
              </w:rPr>
            </w:pPr>
            <w:r w:rsidRPr="00960F0F">
              <w:rPr>
                <w:sz w:val="22"/>
                <w:szCs w:val="22"/>
              </w:rPr>
              <w:t>Last name</w:t>
            </w:r>
          </w:p>
        </w:tc>
        <w:tc>
          <w:tcPr>
            <w:tcW w:w="2959" w:type="pct"/>
          </w:tcPr>
          <w:p w14:paraId="08F0AF8C" w14:textId="77777777" w:rsidR="00926766" w:rsidRPr="00960F0F" w:rsidRDefault="00926766">
            <w:pPr>
              <w:pStyle w:val="Tableandfiguretext"/>
              <w:rPr>
                <w:sz w:val="22"/>
                <w:szCs w:val="22"/>
              </w:rPr>
            </w:pPr>
          </w:p>
        </w:tc>
      </w:tr>
      <w:tr w:rsidR="00926766" w:rsidRPr="006F0A28" w14:paraId="7F083BF9" w14:textId="77777777" w:rsidTr="797D8718">
        <w:trPr>
          <w:cantSplit/>
        </w:trPr>
        <w:tc>
          <w:tcPr>
            <w:tcW w:w="2041" w:type="pct"/>
          </w:tcPr>
          <w:p w14:paraId="3C1A2024" w14:textId="77777777" w:rsidR="00926766" w:rsidRPr="00960F0F" w:rsidRDefault="00926766">
            <w:pPr>
              <w:pStyle w:val="Tableandfiguretext"/>
              <w:rPr>
                <w:sz w:val="22"/>
                <w:szCs w:val="22"/>
              </w:rPr>
            </w:pPr>
            <w:r w:rsidRPr="00960F0F">
              <w:rPr>
                <w:sz w:val="22"/>
                <w:szCs w:val="22"/>
              </w:rPr>
              <w:t>First name</w:t>
            </w:r>
          </w:p>
        </w:tc>
        <w:tc>
          <w:tcPr>
            <w:tcW w:w="2959" w:type="pct"/>
          </w:tcPr>
          <w:p w14:paraId="514FD76C" w14:textId="77777777" w:rsidR="00926766" w:rsidRPr="00960F0F" w:rsidRDefault="00926766">
            <w:pPr>
              <w:pStyle w:val="Tableandfiguretext"/>
              <w:rPr>
                <w:sz w:val="22"/>
                <w:szCs w:val="22"/>
              </w:rPr>
            </w:pPr>
          </w:p>
        </w:tc>
      </w:tr>
      <w:tr w:rsidR="00926766" w:rsidRPr="006F0A28" w14:paraId="69489899" w14:textId="77777777" w:rsidTr="797D8718">
        <w:trPr>
          <w:cantSplit/>
        </w:trPr>
        <w:tc>
          <w:tcPr>
            <w:tcW w:w="2041" w:type="pct"/>
          </w:tcPr>
          <w:p w14:paraId="79F1B551" w14:textId="513CD0E5" w:rsidR="00926766" w:rsidRPr="00960F0F" w:rsidRDefault="00926766" w:rsidP="00CB271A">
            <w:pPr>
              <w:pStyle w:val="Tableandfiguretext"/>
              <w:rPr>
                <w:sz w:val="22"/>
                <w:szCs w:val="22"/>
              </w:rPr>
            </w:pPr>
            <w:r w:rsidRPr="00960F0F">
              <w:rPr>
                <w:sz w:val="22"/>
                <w:szCs w:val="22"/>
              </w:rPr>
              <w:t xml:space="preserve">Date of birth </w:t>
            </w:r>
          </w:p>
        </w:tc>
        <w:tc>
          <w:tcPr>
            <w:tcW w:w="2959" w:type="pct"/>
          </w:tcPr>
          <w:p w14:paraId="48C5D9FD" w14:textId="6ACEC762" w:rsidR="00926766" w:rsidRPr="00960F0F" w:rsidRDefault="00926766">
            <w:pPr>
              <w:pStyle w:val="Tableandfiguretext"/>
              <w:rPr>
                <w:sz w:val="22"/>
                <w:szCs w:val="22"/>
              </w:rPr>
            </w:pPr>
            <w:r w:rsidRPr="00960F0F">
              <w:rPr>
                <w:sz w:val="22"/>
                <w:szCs w:val="22"/>
              </w:rPr>
              <w:tab/>
            </w:r>
            <w:r w:rsidRPr="00960F0F">
              <w:rPr>
                <w:sz w:val="22"/>
                <w:szCs w:val="22"/>
              </w:rPr>
              <w:tab/>
            </w:r>
            <w:r w:rsidR="5F3446B9" w:rsidRPr="00960F0F">
              <w:rPr>
                <w:sz w:val="22"/>
                <w:szCs w:val="22"/>
              </w:rPr>
              <w:t>/</w:t>
            </w:r>
            <w:r w:rsidRPr="00960F0F">
              <w:rPr>
                <w:sz w:val="22"/>
                <w:szCs w:val="22"/>
              </w:rPr>
              <w:tab/>
            </w:r>
            <w:r w:rsidR="5F3446B9" w:rsidRPr="00960F0F">
              <w:rPr>
                <w:sz w:val="22"/>
                <w:szCs w:val="22"/>
              </w:rPr>
              <w:t xml:space="preserve">/ </w:t>
            </w:r>
            <w:r w:rsidR="75EC7FBB" w:rsidRPr="00960F0F">
              <w:rPr>
                <w:sz w:val="22"/>
                <w:szCs w:val="22"/>
              </w:rPr>
              <w:t xml:space="preserve">                    </w:t>
            </w:r>
            <w:bookmarkStart w:id="0" w:name="_Int_mf6FUl5G"/>
            <w:proofErr w:type="gramStart"/>
            <w:r w:rsidR="75EC7FBB" w:rsidRPr="00960F0F">
              <w:rPr>
                <w:sz w:val="22"/>
                <w:szCs w:val="22"/>
              </w:rPr>
              <w:t xml:space="preserve">   (</w:t>
            </w:r>
            <w:bookmarkEnd w:id="0"/>
            <w:proofErr w:type="gramEnd"/>
            <w:r w:rsidR="75EC7FBB" w:rsidRPr="00960F0F">
              <w:rPr>
                <w:sz w:val="22"/>
                <w:szCs w:val="22"/>
              </w:rPr>
              <w:t>day/month/year)</w:t>
            </w:r>
          </w:p>
        </w:tc>
      </w:tr>
      <w:tr w:rsidR="00926766" w:rsidRPr="006F0A28" w14:paraId="7B9596F1" w14:textId="77777777" w:rsidTr="797D8718">
        <w:trPr>
          <w:cantSplit/>
        </w:trPr>
        <w:tc>
          <w:tcPr>
            <w:tcW w:w="2041" w:type="pct"/>
          </w:tcPr>
          <w:p w14:paraId="21130FAF" w14:textId="77777777" w:rsidR="00926766" w:rsidRPr="00960F0F" w:rsidRDefault="00926766">
            <w:pPr>
              <w:pStyle w:val="Tableandfiguretext"/>
              <w:rPr>
                <w:sz w:val="22"/>
                <w:szCs w:val="22"/>
              </w:rPr>
            </w:pPr>
            <w:r w:rsidRPr="00960F0F">
              <w:rPr>
                <w:sz w:val="22"/>
                <w:szCs w:val="22"/>
              </w:rPr>
              <w:t>Age</w:t>
            </w:r>
          </w:p>
        </w:tc>
        <w:tc>
          <w:tcPr>
            <w:tcW w:w="2959" w:type="pct"/>
          </w:tcPr>
          <w:p w14:paraId="734D67D7" w14:textId="77777777" w:rsidR="00926766" w:rsidRPr="00960F0F" w:rsidRDefault="00926766">
            <w:pPr>
              <w:pStyle w:val="Tableandfiguretext"/>
              <w:rPr>
                <w:sz w:val="22"/>
                <w:szCs w:val="22"/>
              </w:rPr>
            </w:pPr>
          </w:p>
        </w:tc>
      </w:tr>
      <w:tr w:rsidR="00926766" w:rsidRPr="006F0A28" w14:paraId="322C2657" w14:textId="77777777" w:rsidTr="797D8718">
        <w:trPr>
          <w:cantSplit/>
        </w:trPr>
        <w:tc>
          <w:tcPr>
            <w:tcW w:w="2041" w:type="pct"/>
          </w:tcPr>
          <w:p w14:paraId="34CC94DC" w14:textId="77777777" w:rsidR="00926766" w:rsidRPr="00960F0F" w:rsidRDefault="00926766">
            <w:pPr>
              <w:pStyle w:val="Tableandfiguretext"/>
              <w:rPr>
                <w:sz w:val="22"/>
                <w:szCs w:val="22"/>
              </w:rPr>
            </w:pPr>
            <w:r w:rsidRPr="00960F0F">
              <w:rPr>
                <w:sz w:val="22"/>
                <w:szCs w:val="22"/>
              </w:rPr>
              <w:t>Gender</w:t>
            </w:r>
          </w:p>
        </w:tc>
        <w:tc>
          <w:tcPr>
            <w:tcW w:w="2959" w:type="pct"/>
          </w:tcPr>
          <w:p w14:paraId="277798C3" w14:textId="77777777" w:rsidR="00926766" w:rsidRPr="00960F0F" w:rsidRDefault="00926766">
            <w:pPr>
              <w:pStyle w:val="Tableandfiguretext"/>
              <w:rPr>
                <w:sz w:val="22"/>
                <w:szCs w:val="22"/>
              </w:rPr>
            </w:pPr>
          </w:p>
        </w:tc>
      </w:tr>
      <w:tr w:rsidR="00DE5508" w:rsidRPr="006F0A28" w14:paraId="35E9B323" w14:textId="77777777" w:rsidTr="797D8718">
        <w:trPr>
          <w:cantSplit/>
        </w:trPr>
        <w:tc>
          <w:tcPr>
            <w:tcW w:w="2041" w:type="pct"/>
          </w:tcPr>
          <w:p w14:paraId="5281AA05" w14:textId="77777777" w:rsidR="00DE5508" w:rsidRPr="00960F0F" w:rsidRDefault="00DE5508">
            <w:pPr>
              <w:pStyle w:val="Tableandfiguretext"/>
              <w:rPr>
                <w:sz w:val="22"/>
                <w:szCs w:val="22"/>
              </w:rPr>
            </w:pPr>
            <w:r w:rsidRPr="00960F0F">
              <w:rPr>
                <w:sz w:val="22"/>
                <w:szCs w:val="22"/>
              </w:rPr>
              <w:t>Email address</w:t>
            </w:r>
          </w:p>
          <w:p w14:paraId="34DA8B25" w14:textId="75E66292" w:rsidR="00F06DDC" w:rsidRPr="00960F0F" w:rsidRDefault="00F06DDC">
            <w:pPr>
              <w:pStyle w:val="Tableandfiguretext"/>
              <w:rPr>
                <w:sz w:val="22"/>
                <w:szCs w:val="22"/>
              </w:rPr>
            </w:pPr>
            <w:r w:rsidRPr="00960F0F">
              <w:rPr>
                <w:sz w:val="22"/>
                <w:szCs w:val="22"/>
              </w:rPr>
              <w:t>Mobile number</w:t>
            </w:r>
          </w:p>
        </w:tc>
        <w:tc>
          <w:tcPr>
            <w:tcW w:w="2959" w:type="pct"/>
          </w:tcPr>
          <w:p w14:paraId="6F084A37" w14:textId="66820232" w:rsidR="00DE5508" w:rsidRPr="00960F0F" w:rsidRDefault="00AC48A6" w:rsidP="098D1865">
            <w:pPr>
              <w:pStyle w:val="Tableandfiguretext"/>
              <w:rPr>
                <w:b/>
                <w:bCs/>
                <w:sz w:val="22"/>
                <w:szCs w:val="22"/>
              </w:rPr>
            </w:pPr>
            <w:r w:rsidRPr="00960F0F">
              <w:rPr>
                <w:b/>
                <w:bCs/>
                <w:sz w:val="22"/>
                <w:szCs w:val="22"/>
              </w:rPr>
              <w:t xml:space="preserve">Please note: </w:t>
            </w:r>
            <w:r w:rsidR="00DE5508" w:rsidRPr="00960F0F">
              <w:rPr>
                <w:b/>
                <w:bCs/>
                <w:sz w:val="22"/>
                <w:szCs w:val="22"/>
              </w:rPr>
              <w:t xml:space="preserve">For </w:t>
            </w:r>
            <w:r w:rsidRPr="00960F0F">
              <w:rPr>
                <w:b/>
                <w:bCs/>
                <w:sz w:val="22"/>
                <w:szCs w:val="22"/>
              </w:rPr>
              <w:t xml:space="preserve">primary school aged children and under </w:t>
            </w:r>
            <w:r w:rsidR="00DE5508" w:rsidRPr="00960F0F">
              <w:rPr>
                <w:b/>
                <w:bCs/>
                <w:sz w:val="22"/>
                <w:szCs w:val="22"/>
              </w:rPr>
              <w:t xml:space="preserve">– all communication </w:t>
            </w:r>
            <w:r w:rsidR="001E53D0" w:rsidRPr="00960F0F">
              <w:rPr>
                <w:b/>
                <w:bCs/>
                <w:sz w:val="22"/>
                <w:szCs w:val="22"/>
              </w:rPr>
              <w:t xml:space="preserve">between the parish and the child </w:t>
            </w:r>
            <w:r w:rsidR="00DE5508" w:rsidRPr="00960F0F">
              <w:rPr>
                <w:b/>
                <w:bCs/>
                <w:sz w:val="22"/>
                <w:szCs w:val="22"/>
              </w:rPr>
              <w:t>should take place through parental</w:t>
            </w:r>
            <w:r w:rsidR="001E53D0" w:rsidRPr="00960F0F">
              <w:rPr>
                <w:b/>
                <w:bCs/>
                <w:sz w:val="22"/>
                <w:szCs w:val="22"/>
              </w:rPr>
              <w:t xml:space="preserve"> or carer </w:t>
            </w:r>
            <w:r w:rsidR="00DE5508" w:rsidRPr="00960F0F">
              <w:rPr>
                <w:b/>
                <w:bCs/>
                <w:sz w:val="22"/>
                <w:szCs w:val="22"/>
              </w:rPr>
              <w:t>communication channels</w:t>
            </w:r>
            <w:r w:rsidR="44062F67" w:rsidRPr="00960F0F">
              <w:rPr>
                <w:b/>
                <w:bCs/>
                <w:sz w:val="22"/>
                <w:szCs w:val="22"/>
              </w:rPr>
              <w:t xml:space="preserve"> e.g. email or mobile phone</w:t>
            </w:r>
            <w:r w:rsidR="00DE5508" w:rsidRPr="00960F0F">
              <w:rPr>
                <w:b/>
                <w:bCs/>
                <w:sz w:val="22"/>
                <w:szCs w:val="22"/>
              </w:rPr>
              <w:t>.</w:t>
            </w:r>
          </w:p>
          <w:p w14:paraId="3F18CFD3" w14:textId="1D1BB574" w:rsidR="00DE5508" w:rsidRPr="00960F0F" w:rsidRDefault="6F76B1F3" w:rsidP="00FF599F">
            <w:pPr>
              <w:pStyle w:val="Tableandfiguretext"/>
              <w:rPr>
                <w:sz w:val="22"/>
                <w:szCs w:val="22"/>
              </w:rPr>
            </w:pPr>
            <w:r w:rsidRPr="797D8718">
              <w:rPr>
                <w:b/>
                <w:bCs/>
                <w:sz w:val="22"/>
                <w:szCs w:val="22"/>
              </w:rPr>
              <w:t xml:space="preserve">For </w:t>
            </w:r>
            <w:r w:rsidR="6B4A7518" w:rsidRPr="797D8718">
              <w:rPr>
                <w:b/>
                <w:bCs/>
                <w:sz w:val="22"/>
                <w:szCs w:val="22"/>
              </w:rPr>
              <w:t xml:space="preserve">secondary school aged </w:t>
            </w:r>
            <w:r w:rsidRPr="797D8718">
              <w:rPr>
                <w:b/>
                <w:bCs/>
                <w:sz w:val="22"/>
                <w:szCs w:val="22"/>
              </w:rPr>
              <w:t xml:space="preserve">young people - </w:t>
            </w:r>
            <w:r w:rsidR="6B6F9C91" w:rsidRPr="797D8718">
              <w:rPr>
                <w:b/>
                <w:bCs/>
                <w:sz w:val="22"/>
                <w:szCs w:val="22"/>
              </w:rPr>
              <w:t xml:space="preserve">all communication </w:t>
            </w:r>
            <w:r w:rsidRPr="797D8718">
              <w:rPr>
                <w:b/>
                <w:bCs/>
                <w:sz w:val="22"/>
                <w:szCs w:val="22"/>
              </w:rPr>
              <w:t xml:space="preserve">should </w:t>
            </w:r>
            <w:r w:rsidR="6B6F9C91" w:rsidRPr="797D8718">
              <w:rPr>
                <w:b/>
                <w:bCs/>
                <w:sz w:val="22"/>
                <w:szCs w:val="22"/>
              </w:rPr>
              <w:t xml:space="preserve">be </w:t>
            </w:r>
            <w:r w:rsidR="71CDC6C3" w:rsidRPr="797D8718">
              <w:rPr>
                <w:b/>
                <w:bCs/>
                <w:sz w:val="22"/>
                <w:szCs w:val="22"/>
              </w:rPr>
              <w:t xml:space="preserve">directed to the entire </w:t>
            </w:r>
            <w:r w:rsidR="6B6F9C91" w:rsidRPr="797D8718">
              <w:rPr>
                <w:b/>
                <w:bCs/>
                <w:sz w:val="22"/>
                <w:szCs w:val="22"/>
              </w:rPr>
              <w:t>group</w:t>
            </w:r>
            <w:r w:rsidR="3B50E9F8" w:rsidRPr="797D8718">
              <w:rPr>
                <w:b/>
                <w:bCs/>
                <w:sz w:val="22"/>
                <w:szCs w:val="22"/>
              </w:rPr>
              <w:t>,</w:t>
            </w:r>
            <w:r w:rsidR="6B6F9C91" w:rsidRPr="797D8718">
              <w:rPr>
                <w:b/>
                <w:bCs/>
                <w:sz w:val="22"/>
                <w:szCs w:val="22"/>
              </w:rPr>
              <w:t xml:space="preserve"> information</w:t>
            </w:r>
            <w:r w:rsidR="7F4CF592" w:rsidRPr="797D8718">
              <w:rPr>
                <w:b/>
                <w:bCs/>
                <w:sz w:val="22"/>
                <w:szCs w:val="22"/>
              </w:rPr>
              <w:t xml:space="preserve"> </w:t>
            </w:r>
            <w:r w:rsidR="6B4A7518" w:rsidRPr="797D8718">
              <w:rPr>
                <w:b/>
                <w:bCs/>
                <w:sz w:val="22"/>
                <w:szCs w:val="22"/>
              </w:rPr>
              <w:t>and/or</w:t>
            </w:r>
            <w:r w:rsidR="71CDC6C3" w:rsidRPr="797D8718">
              <w:rPr>
                <w:b/>
                <w:bCs/>
                <w:sz w:val="22"/>
                <w:szCs w:val="22"/>
              </w:rPr>
              <w:t xml:space="preserve"> communication directed to an individual young person should </w:t>
            </w:r>
            <w:r w:rsidR="1855F437" w:rsidRPr="797D8718">
              <w:rPr>
                <w:b/>
                <w:bCs/>
                <w:sz w:val="22"/>
                <w:szCs w:val="22"/>
              </w:rPr>
              <w:t>copy in parents/</w:t>
            </w:r>
            <w:r w:rsidR="2123A452" w:rsidRPr="797D8718">
              <w:rPr>
                <w:b/>
                <w:bCs/>
                <w:sz w:val="22"/>
                <w:szCs w:val="22"/>
              </w:rPr>
              <w:t xml:space="preserve"> </w:t>
            </w:r>
            <w:r w:rsidR="6B4A7518" w:rsidRPr="797D8718">
              <w:rPr>
                <w:b/>
                <w:bCs/>
                <w:sz w:val="22"/>
                <w:szCs w:val="22"/>
              </w:rPr>
              <w:t>carers</w:t>
            </w:r>
            <w:r w:rsidR="71CDC6C3" w:rsidRPr="797D8718">
              <w:rPr>
                <w:b/>
                <w:bCs/>
                <w:sz w:val="22"/>
                <w:szCs w:val="22"/>
              </w:rPr>
              <w:t xml:space="preserve"> and/or program leaders.</w:t>
            </w:r>
          </w:p>
        </w:tc>
      </w:tr>
      <w:tr w:rsidR="007D2410" w:rsidRPr="006F0A28" w14:paraId="630DDFA9" w14:textId="77777777" w:rsidTr="797D8718">
        <w:trPr>
          <w:cantSplit/>
        </w:trPr>
        <w:tc>
          <w:tcPr>
            <w:tcW w:w="5000" w:type="pct"/>
            <w:gridSpan w:val="2"/>
            <w:shd w:val="clear" w:color="auto" w:fill="BDD6EE" w:themeFill="accent1" w:themeFillTint="66"/>
          </w:tcPr>
          <w:p w14:paraId="51311560" w14:textId="1F1D8AC3" w:rsidR="007D2410" w:rsidRPr="00960F0F" w:rsidRDefault="00203938">
            <w:pPr>
              <w:pStyle w:val="Tableandfiguretext"/>
              <w:rPr>
                <w:rFonts w:eastAsia="Wingdings 2" w:cstheme="minorHAnsi"/>
                <w:sz w:val="22"/>
                <w:szCs w:val="22"/>
              </w:rPr>
            </w:pPr>
            <w:r w:rsidRPr="00960F0F">
              <w:rPr>
                <w:rFonts w:eastAsia="Wingdings 2" w:cstheme="minorHAnsi"/>
                <w:sz w:val="22"/>
                <w:szCs w:val="22"/>
              </w:rPr>
              <w:t>We ask the following three questions to ensure that we can provide appropriate support and resources tailored to the unique needs of each child or young person, ensuring their safety and well-being in our programs.</w:t>
            </w:r>
          </w:p>
        </w:tc>
      </w:tr>
      <w:tr w:rsidR="00926766" w:rsidRPr="006F0A28" w14:paraId="6138AEA8" w14:textId="77777777" w:rsidTr="797D8718">
        <w:trPr>
          <w:cantSplit/>
        </w:trPr>
        <w:tc>
          <w:tcPr>
            <w:tcW w:w="2041" w:type="pct"/>
          </w:tcPr>
          <w:p w14:paraId="610D6F4D" w14:textId="77777777" w:rsidR="00926766" w:rsidRPr="00960F0F" w:rsidRDefault="00926766">
            <w:pPr>
              <w:pStyle w:val="Tableandfiguretext"/>
              <w:rPr>
                <w:sz w:val="22"/>
                <w:szCs w:val="22"/>
              </w:rPr>
            </w:pPr>
            <w:r w:rsidRPr="00960F0F">
              <w:rPr>
                <w:sz w:val="22"/>
                <w:szCs w:val="22"/>
              </w:rPr>
              <w:lastRenderedPageBreak/>
              <w:t>Does the child or young person identify as Aboriginal or Torres Strait Islander?</w:t>
            </w:r>
          </w:p>
          <w:p w14:paraId="62C7A59B" w14:textId="6D5246E2" w:rsidR="00CB271A" w:rsidRPr="00960F0F" w:rsidRDefault="00CB271A">
            <w:pPr>
              <w:pStyle w:val="Tableandfiguretext"/>
              <w:rPr>
                <w:sz w:val="22"/>
                <w:szCs w:val="22"/>
              </w:rPr>
            </w:pPr>
            <w:r w:rsidRPr="00960F0F">
              <w:rPr>
                <w:sz w:val="22"/>
                <w:szCs w:val="22"/>
              </w:rPr>
              <w:t>(Optional)</w:t>
            </w:r>
          </w:p>
        </w:tc>
        <w:tc>
          <w:tcPr>
            <w:tcW w:w="2959" w:type="pct"/>
          </w:tcPr>
          <w:p w14:paraId="20290886" w14:textId="743F54ED" w:rsidR="00926766" w:rsidRPr="006F0A28" w:rsidRDefault="00926766">
            <w:pPr>
              <w:pStyle w:val="Tableandfiguretext"/>
            </w:pPr>
            <w:r w:rsidRPr="006F0A28">
              <w:rPr>
                <w:rFonts w:ascii="Wingdings 2" w:eastAsia="Wingdings 2" w:hAnsi="Wingdings 2" w:cs="Wingdings 2"/>
              </w:rPr>
              <w:t>*</w:t>
            </w:r>
            <w:r>
              <w:t xml:space="preserve"> </w:t>
            </w:r>
            <w:r w:rsidRPr="00960F0F">
              <w:rPr>
                <w:sz w:val="22"/>
                <w:szCs w:val="22"/>
              </w:rPr>
              <w:t>Yes</w:t>
            </w:r>
            <w:r>
              <w:br/>
            </w:r>
            <w:r w:rsidRPr="006F0A28">
              <w:rPr>
                <w:rFonts w:ascii="Wingdings 2" w:eastAsia="Wingdings 2" w:hAnsi="Wingdings 2" w:cs="Wingdings 2"/>
              </w:rPr>
              <w:t>*</w:t>
            </w:r>
            <w:r w:rsidRPr="006F0A28">
              <w:t xml:space="preserve"> </w:t>
            </w:r>
            <w:r w:rsidRPr="00960F0F">
              <w:rPr>
                <w:sz w:val="22"/>
                <w:szCs w:val="22"/>
              </w:rPr>
              <w:t>No</w:t>
            </w:r>
          </w:p>
        </w:tc>
      </w:tr>
      <w:tr w:rsidR="00926766" w:rsidRPr="006F0A28" w14:paraId="3B672FE8" w14:textId="77777777" w:rsidTr="797D8718">
        <w:trPr>
          <w:cantSplit/>
        </w:trPr>
        <w:tc>
          <w:tcPr>
            <w:tcW w:w="2041" w:type="pct"/>
          </w:tcPr>
          <w:p w14:paraId="3CEA030D" w14:textId="03A97E2C" w:rsidR="00926766" w:rsidRPr="00960F0F" w:rsidRDefault="00926766">
            <w:pPr>
              <w:pStyle w:val="Tableandfiguretext"/>
              <w:rPr>
                <w:sz w:val="22"/>
                <w:szCs w:val="22"/>
              </w:rPr>
            </w:pPr>
            <w:r w:rsidRPr="00960F0F">
              <w:rPr>
                <w:sz w:val="22"/>
                <w:szCs w:val="22"/>
              </w:rPr>
              <w:t xml:space="preserve">Is the child or young </w:t>
            </w:r>
            <w:r w:rsidR="00087877" w:rsidRPr="00960F0F">
              <w:rPr>
                <w:sz w:val="22"/>
                <w:szCs w:val="22"/>
              </w:rPr>
              <w:t xml:space="preserve">person </w:t>
            </w:r>
            <w:r w:rsidRPr="00960F0F">
              <w:rPr>
                <w:sz w:val="22"/>
                <w:szCs w:val="22"/>
              </w:rPr>
              <w:t>from a culturally and linguistically diverse background?</w:t>
            </w:r>
          </w:p>
          <w:p w14:paraId="569142CA" w14:textId="5E180E54" w:rsidR="00CB271A" w:rsidRPr="00960F0F" w:rsidRDefault="00CB271A">
            <w:pPr>
              <w:pStyle w:val="Tableandfiguretext"/>
              <w:rPr>
                <w:sz w:val="22"/>
                <w:szCs w:val="22"/>
              </w:rPr>
            </w:pPr>
            <w:r w:rsidRPr="00960F0F">
              <w:rPr>
                <w:sz w:val="22"/>
                <w:szCs w:val="22"/>
              </w:rPr>
              <w:t>(Optional)</w:t>
            </w:r>
          </w:p>
        </w:tc>
        <w:tc>
          <w:tcPr>
            <w:tcW w:w="2959" w:type="pct"/>
          </w:tcPr>
          <w:p w14:paraId="1DBC1E78" w14:textId="77777777" w:rsidR="00926766" w:rsidRPr="00960F0F" w:rsidRDefault="00926766">
            <w:pPr>
              <w:pStyle w:val="Tableandfiguretext"/>
              <w:rPr>
                <w:sz w:val="22"/>
                <w:szCs w:val="22"/>
              </w:rPr>
            </w:pPr>
            <w:r w:rsidRPr="006F0A28">
              <w:rPr>
                <w:rFonts w:ascii="Wingdings 2" w:eastAsia="Wingdings 2" w:hAnsi="Wingdings 2" w:cs="Wingdings 2"/>
              </w:rPr>
              <w:t>*</w:t>
            </w:r>
            <w:r>
              <w:t xml:space="preserve"> </w:t>
            </w:r>
            <w:r w:rsidRPr="00960F0F">
              <w:rPr>
                <w:sz w:val="22"/>
                <w:szCs w:val="22"/>
              </w:rPr>
              <w:t>Yes</w:t>
            </w:r>
            <w:r>
              <w:br/>
            </w:r>
            <w:r w:rsidRPr="006F0A28">
              <w:rPr>
                <w:rFonts w:ascii="Wingdings 2" w:eastAsia="Wingdings 2" w:hAnsi="Wingdings 2" w:cs="Wingdings 2"/>
              </w:rPr>
              <w:t>*</w:t>
            </w:r>
            <w:r w:rsidRPr="006F0A28">
              <w:t xml:space="preserve"> </w:t>
            </w:r>
            <w:r w:rsidRPr="00960F0F">
              <w:rPr>
                <w:sz w:val="22"/>
                <w:szCs w:val="22"/>
              </w:rPr>
              <w:t>No</w:t>
            </w:r>
          </w:p>
          <w:p w14:paraId="54E9A853" w14:textId="77777777" w:rsidR="00926766" w:rsidRPr="00960F0F" w:rsidRDefault="00926766">
            <w:pPr>
              <w:pStyle w:val="Tableandfiguretext"/>
              <w:rPr>
                <w:sz w:val="22"/>
                <w:szCs w:val="22"/>
              </w:rPr>
            </w:pPr>
            <w:r w:rsidRPr="00960F0F">
              <w:rPr>
                <w:sz w:val="22"/>
                <w:szCs w:val="22"/>
              </w:rPr>
              <w:t>If ‘Yes’, what language(s) are spoken at home?</w:t>
            </w:r>
          </w:p>
          <w:p w14:paraId="22EB63FA" w14:textId="77777777" w:rsidR="00926766" w:rsidRPr="006F0A28" w:rsidRDefault="00926766">
            <w:pPr>
              <w:pStyle w:val="Tableandfiguretext"/>
            </w:pPr>
          </w:p>
        </w:tc>
      </w:tr>
      <w:tr w:rsidR="00926766" w:rsidRPr="006F0A28" w14:paraId="0AD1A414" w14:textId="77777777" w:rsidTr="797D8718">
        <w:trPr>
          <w:cantSplit/>
        </w:trPr>
        <w:tc>
          <w:tcPr>
            <w:tcW w:w="2041" w:type="pct"/>
          </w:tcPr>
          <w:p w14:paraId="00A5B911" w14:textId="131D6363" w:rsidR="00926766" w:rsidRPr="006F0A28" w:rsidRDefault="00926766">
            <w:pPr>
              <w:pStyle w:val="Tableandfiguretext"/>
            </w:pPr>
            <w:r w:rsidRPr="00960F0F">
              <w:rPr>
                <w:sz w:val="22"/>
                <w:szCs w:val="22"/>
              </w:rPr>
              <w:t xml:space="preserve">Does the child or young person have a </w:t>
            </w:r>
            <w:proofErr w:type="gramStart"/>
            <w:r w:rsidRPr="00960F0F">
              <w:rPr>
                <w:sz w:val="22"/>
                <w:szCs w:val="22"/>
              </w:rPr>
              <w:t>disability</w:t>
            </w:r>
            <w:proofErr w:type="gramEnd"/>
            <w:r w:rsidRPr="00960F0F">
              <w:rPr>
                <w:sz w:val="22"/>
                <w:szCs w:val="22"/>
              </w:rPr>
              <w:t xml:space="preserve"> or additional support needs e.g. medical?</w:t>
            </w:r>
          </w:p>
        </w:tc>
        <w:tc>
          <w:tcPr>
            <w:tcW w:w="2959" w:type="pct"/>
          </w:tcPr>
          <w:p w14:paraId="70B97639" w14:textId="77777777" w:rsidR="00926766" w:rsidRPr="00960F0F" w:rsidRDefault="00926766">
            <w:pPr>
              <w:pStyle w:val="Tableandfiguretext"/>
              <w:rPr>
                <w:sz w:val="22"/>
                <w:szCs w:val="22"/>
              </w:rPr>
            </w:pPr>
            <w:r w:rsidRPr="006F0A28">
              <w:rPr>
                <w:rFonts w:ascii="Wingdings 2" w:eastAsia="Wingdings 2" w:hAnsi="Wingdings 2" w:cs="Wingdings 2"/>
              </w:rPr>
              <w:t>*</w:t>
            </w:r>
            <w:r w:rsidRPr="00960F0F">
              <w:rPr>
                <w:sz w:val="22"/>
                <w:szCs w:val="22"/>
              </w:rPr>
              <w:t xml:space="preserve"> Yes</w:t>
            </w:r>
            <w:r>
              <w:br/>
            </w:r>
            <w:r w:rsidRPr="006F0A28">
              <w:rPr>
                <w:rFonts w:ascii="Wingdings 2" w:eastAsia="Wingdings 2" w:hAnsi="Wingdings 2" w:cs="Wingdings 2"/>
              </w:rPr>
              <w:t>*</w:t>
            </w:r>
            <w:r w:rsidRPr="006F0A28">
              <w:t xml:space="preserve"> </w:t>
            </w:r>
            <w:r w:rsidRPr="00960F0F">
              <w:rPr>
                <w:sz w:val="22"/>
                <w:szCs w:val="22"/>
              </w:rPr>
              <w:t>No</w:t>
            </w:r>
          </w:p>
          <w:p w14:paraId="2D941B13" w14:textId="79B5199C" w:rsidR="00926766" w:rsidRPr="00960F0F" w:rsidRDefault="5F3446B9">
            <w:pPr>
              <w:pStyle w:val="Tableandfiguretext"/>
              <w:rPr>
                <w:sz w:val="22"/>
                <w:szCs w:val="22"/>
              </w:rPr>
            </w:pPr>
            <w:r w:rsidRPr="797D8718">
              <w:rPr>
                <w:sz w:val="22"/>
                <w:szCs w:val="22"/>
              </w:rPr>
              <w:t>If ‘Yes’, please provide information in relation to your child’s health and/or additional support needs</w:t>
            </w:r>
          </w:p>
          <w:p w14:paraId="25DF83D7" w14:textId="77777777" w:rsidR="00926766" w:rsidRPr="006F0A28" w:rsidRDefault="00926766">
            <w:pPr>
              <w:pStyle w:val="Tableandfiguretext"/>
            </w:pPr>
          </w:p>
        </w:tc>
      </w:tr>
    </w:tbl>
    <w:p w14:paraId="2BE864EC" w14:textId="77B58DAE" w:rsidR="006C1693" w:rsidRDefault="006C1693" w:rsidP="00CB271A">
      <w:pPr>
        <w:pStyle w:val="Heading2"/>
        <w:rPr>
          <w:b/>
          <w:color w:val="auto"/>
        </w:rPr>
      </w:pPr>
    </w:p>
    <w:p w14:paraId="5064CA17" w14:textId="191F3970" w:rsidR="004961C4" w:rsidRPr="004961C4" w:rsidRDefault="002C426F" w:rsidP="002C426F">
      <w:pPr>
        <w:pStyle w:val="Heading2"/>
      </w:pPr>
      <w:r>
        <w:t>Parent</w:t>
      </w:r>
      <w:r w:rsidR="00AF2011">
        <w:t>/</w:t>
      </w:r>
      <w:r>
        <w:t xml:space="preserve">carer </w:t>
      </w:r>
      <w:r w:rsidR="00AF2011">
        <w:t>contact information</w:t>
      </w:r>
    </w:p>
    <w:tbl>
      <w:tblPr>
        <w:tblStyle w:val="TableGrid"/>
        <w:tblW w:w="5000" w:type="pct"/>
        <w:tblLook w:val="04A0" w:firstRow="1" w:lastRow="0" w:firstColumn="1" w:lastColumn="0" w:noHBand="0" w:noVBand="1"/>
      </w:tblPr>
      <w:tblGrid>
        <w:gridCol w:w="1165"/>
        <w:gridCol w:w="7851"/>
      </w:tblGrid>
      <w:tr w:rsidR="00CB271A" w:rsidRPr="00DE401C" w14:paraId="374EF43E" w14:textId="77777777" w:rsidTr="797D8718">
        <w:tc>
          <w:tcPr>
            <w:tcW w:w="5000" w:type="pct"/>
            <w:gridSpan w:val="2"/>
            <w:shd w:val="clear" w:color="auto" w:fill="BDD6EE" w:themeFill="accent1" w:themeFillTint="66"/>
          </w:tcPr>
          <w:p w14:paraId="51C96C5C" w14:textId="2CB1B3B2" w:rsidR="00CB271A" w:rsidRPr="00A06253" w:rsidRDefault="75EC7FBB" w:rsidP="098D1865">
            <w:pPr>
              <w:pStyle w:val="Tableandfiguretext"/>
              <w:rPr>
                <w:sz w:val="22"/>
                <w:szCs w:val="22"/>
              </w:rPr>
            </w:pPr>
            <w:r w:rsidRPr="797D8718">
              <w:rPr>
                <w:sz w:val="22"/>
                <w:szCs w:val="22"/>
              </w:rPr>
              <w:t>Parent/</w:t>
            </w:r>
            <w:r w:rsidR="37C3DB17" w:rsidRPr="797D8718">
              <w:rPr>
                <w:sz w:val="22"/>
                <w:szCs w:val="22"/>
              </w:rPr>
              <w:t>C</w:t>
            </w:r>
            <w:r w:rsidRPr="797D8718">
              <w:rPr>
                <w:sz w:val="22"/>
                <w:szCs w:val="22"/>
              </w:rPr>
              <w:t>arer 1</w:t>
            </w:r>
          </w:p>
        </w:tc>
      </w:tr>
      <w:tr w:rsidR="00CB271A" w:rsidRPr="006F0A28" w14:paraId="34E9F21B" w14:textId="77777777" w:rsidTr="797D8718">
        <w:tc>
          <w:tcPr>
            <w:tcW w:w="646" w:type="pct"/>
          </w:tcPr>
          <w:p w14:paraId="6AFCC643" w14:textId="77777777" w:rsidR="00CB271A" w:rsidRPr="00960F0F" w:rsidRDefault="00CB271A">
            <w:pPr>
              <w:pStyle w:val="Tableandfiguretext"/>
              <w:rPr>
                <w:sz w:val="22"/>
                <w:szCs w:val="22"/>
              </w:rPr>
            </w:pPr>
            <w:r w:rsidRPr="00960F0F">
              <w:rPr>
                <w:sz w:val="22"/>
                <w:szCs w:val="22"/>
              </w:rPr>
              <w:t>Last name</w:t>
            </w:r>
          </w:p>
        </w:tc>
        <w:tc>
          <w:tcPr>
            <w:tcW w:w="4354" w:type="pct"/>
          </w:tcPr>
          <w:p w14:paraId="7E4EED13" w14:textId="77777777" w:rsidR="00CB271A" w:rsidRPr="00960F0F" w:rsidRDefault="00CB271A">
            <w:pPr>
              <w:pStyle w:val="Tableandfiguretext"/>
              <w:rPr>
                <w:sz w:val="22"/>
                <w:szCs w:val="22"/>
              </w:rPr>
            </w:pPr>
          </w:p>
        </w:tc>
      </w:tr>
      <w:tr w:rsidR="00CB271A" w:rsidRPr="006F0A28" w14:paraId="626B7804" w14:textId="77777777" w:rsidTr="797D8718">
        <w:tc>
          <w:tcPr>
            <w:tcW w:w="646" w:type="pct"/>
          </w:tcPr>
          <w:p w14:paraId="0DF9C78F" w14:textId="77777777" w:rsidR="00CB271A" w:rsidRPr="00960F0F" w:rsidRDefault="00CB271A">
            <w:pPr>
              <w:pStyle w:val="Tableandfiguretext"/>
              <w:rPr>
                <w:sz w:val="22"/>
                <w:szCs w:val="22"/>
              </w:rPr>
            </w:pPr>
            <w:r w:rsidRPr="00960F0F">
              <w:rPr>
                <w:sz w:val="22"/>
                <w:szCs w:val="22"/>
              </w:rPr>
              <w:t>First name</w:t>
            </w:r>
          </w:p>
        </w:tc>
        <w:tc>
          <w:tcPr>
            <w:tcW w:w="4354" w:type="pct"/>
          </w:tcPr>
          <w:p w14:paraId="426972F2" w14:textId="77777777" w:rsidR="00CB271A" w:rsidRPr="00960F0F" w:rsidRDefault="00CB271A">
            <w:pPr>
              <w:pStyle w:val="Tableandfiguretext"/>
              <w:rPr>
                <w:sz w:val="22"/>
                <w:szCs w:val="22"/>
              </w:rPr>
            </w:pPr>
          </w:p>
        </w:tc>
      </w:tr>
      <w:tr w:rsidR="00CB271A" w:rsidRPr="006F0A28" w14:paraId="7FCEDFC9" w14:textId="77777777" w:rsidTr="797D8718">
        <w:tc>
          <w:tcPr>
            <w:tcW w:w="646" w:type="pct"/>
          </w:tcPr>
          <w:p w14:paraId="4FE823F1" w14:textId="77777777" w:rsidR="00CB271A" w:rsidRPr="00960F0F" w:rsidRDefault="00CB271A">
            <w:pPr>
              <w:pStyle w:val="Tableandfiguretext"/>
              <w:rPr>
                <w:sz w:val="22"/>
                <w:szCs w:val="22"/>
              </w:rPr>
            </w:pPr>
            <w:r w:rsidRPr="00960F0F">
              <w:rPr>
                <w:sz w:val="22"/>
                <w:szCs w:val="22"/>
              </w:rPr>
              <w:t>Address</w:t>
            </w:r>
          </w:p>
        </w:tc>
        <w:tc>
          <w:tcPr>
            <w:tcW w:w="4354" w:type="pct"/>
          </w:tcPr>
          <w:p w14:paraId="17B7C35F" w14:textId="77777777" w:rsidR="00CB271A" w:rsidRPr="00960F0F" w:rsidRDefault="00CB271A">
            <w:pPr>
              <w:pStyle w:val="Tableandfiguretext"/>
              <w:rPr>
                <w:sz w:val="22"/>
                <w:szCs w:val="22"/>
              </w:rPr>
            </w:pPr>
          </w:p>
        </w:tc>
      </w:tr>
      <w:tr w:rsidR="00CB271A" w:rsidRPr="006F0A28" w14:paraId="02E25988" w14:textId="77777777" w:rsidTr="797D8718">
        <w:tc>
          <w:tcPr>
            <w:tcW w:w="646" w:type="pct"/>
            <w:vMerge w:val="restart"/>
          </w:tcPr>
          <w:p w14:paraId="3E6C1EC7" w14:textId="77777777" w:rsidR="00CB271A" w:rsidRPr="00960F0F" w:rsidRDefault="00CB271A">
            <w:pPr>
              <w:pStyle w:val="Tableandfiguretext"/>
              <w:rPr>
                <w:sz w:val="22"/>
                <w:szCs w:val="22"/>
              </w:rPr>
            </w:pPr>
            <w:r w:rsidRPr="00960F0F">
              <w:rPr>
                <w:sz w:val="22"/>
                <w:szCs w:val="22"/>
              </w:rPr>
              <w:t xml:space="preserve">Telephone </w:t>
            </w:r>
          </w:p>
        </w:tc>
        <w:tc>
          <w:tcPr>
            <w:tcW w:w="4354" w:type="pct"/>
          </w:tcPr>
          <w:p w14:paraId="54E57C67" w14:textId="77777777" w:rsidR="00CB271A" w:rsidRPr="00960F0F" w:rsidRDefault="00CB271A">
            <w:pPr>
              <w:pStyle w:val="Tableandfiguretext"/>
              <w:rPr>
                <w:sz w:val="22"/>
                <w:szCs w:val="22"/>
              </w:rPr>
            </w:pPr>
            <w:r w:rsidRPr="00960F0F">
              <w:rPr>
                <w:sz w:val="22"/>
                <w:szCs w:val="22"/>
              </w:rPr>
              <w:t xml:space="preserve">Home: </w:t>
            </w:r>
          </w:p>
        </w:tc>
      </w:tr>
      <w:tr w:rsidR="00CB271A" w:rsidRPr="006F0A28" w14:paraId="50986873" w14:textId="77777777" w:rsidTr="797D8718">
        <w:tc>
          <w:tcPr>
            <w:tcW w:w="646" w:type="pct"/>
            <w:vMerge/>
          </w:tcPr>
          <w:p w14:paraId="40916F47" w14:textId="77777777" w:rsidR="00CB271A" w:rsidRPr="00960F0F" w:rsidRDefault="00CB271A">
            <w:pPr>
              <w:pStyle w:val="Tableandfiguretext"/>
              <w:rPr>
                <w:sz w:val="22"/>
                <w:szCs w:val="22"/>
              </w:rPr>
            </w:pPr>
          </w:p>
        </w:tc>
        <w:tc>
          <w:tcPr>
            <w:tcW w:w="4354" w:type="pct"/>
          </w:tcPr>
          <w:p w14:paraId="2666CB77" w14:textId="77777777" w:rsidR="00CB271A" w:rsidRPr="00960F0F" w:rsidRDefault="00CB271A">
            <w:pPr>
              <w:pStyle w:val="Tableandfiguretext"/>
              <w:rPr>
                <w:sz w:val="22"/>
                <w:szCs w:val="22"/>
              </w:rPr>
            </w:pPr>
            <w:r w:rsidRPr="00960F0F">
              <w:rPr>
                <w:sz w:val="22"/>
                <w:szCs w:val="22"/>
              </w:rPr>
              <w:t xml:space="preserve">Work: </w:t>
            </w:r>
          </w:p>
        </w:tc>
      </w:tr>
      <w:tr w:rsidR="00CB271A" w:rsidRPr="006F0A28" w14:paraId="189FF2C0" w14:textId="77777777" w:rsidTr="797D8718">
        <w:tc>
          <w:tcPr>
            <w:tcW w:w="646" w:type="pct"/>
            <w:vMerge/>
          </w:tcPr>
          <w:p w14:paraId="01EBE3EA" w14:textId="77777777" w:rsidR="00CB271A" w:rsidRPr="00960F0F" w:rsidRDefault="00CB271A">
            <w:pPr>
              <w:pStyle w:val="Tableandfiguretext"/>
              <w:rPr>
                <w:sz w:val="22"/>
                <w:szCs w:val="22"/>
              </w:rPr>
            </w:pPr>
          </w:p>
        </w:tc>
        <w:tc>
          <w:tcPr>
            <w:tcW w:w="4354" w:type="pct"/>
          </w:tcPr>
          <w:p w14:paraId="51933D35" w14:textId="77777777" w:rsidR="00CB271A" w:rsidRPr="00960F0F" w:rsidRDefault="00CB271A">
            <w:pPr>
              <w:pStyle w:val="Tableandfiguretext"/>
              <w:rPr>
                <w:sz w:val="22"/>
                <w:szCs w:val="22"/>
              </w:rPr>
            </w:pPr>
            <w:r w:rsidRPr="00960F0F">
              <w:rPr>
                <w:sz w:val="22"/>
                <w:szCs w:val="22"/>
              </w:rPr>
              <w:t xml:space="preserve">Mobile: </w:t>
            </w:r>
          </w:p>
        </w:tc>
      </w:tr>
      <w:tr w:rsidR="00CB271A" w:rsidRPr="006F0A28" w14:paraId="1ADB18DB" w14:textId="77777777" w:rsidTr="797D8718">
        <w:tc>
          <w:tcPr>
            <w:tcW w:w="646" w:type="pct"/>
          </w:tcPr>
          <w:p w14:paraId="4B3067B9" w14:textId="77777777" w:rsidR="00CB271A" w:rsidRPr="00960F0F" w:rsidRDefault="00CB271A">
            <w:pPr>
              <w:pStyle w:val="Tableandfiguretext"/>
              <w:rPr>
                <w:sz w:val="22"/>
                <w:szCs w:val="22"/>
              </w:rPr>
            </w:pPr>
            <w:r w:rsidRPr="00960F0F">
              <w:rPr>
                <w:sz w:val="22"/>
                <w:szCs w:val="22"/>
              </w:rPr>
              <w:t>Email address</w:t>
            </w:r>
          </w:p>
        </w:tc>
        <w:tc>
          <w:tcPr>
            <w:tcW w:w="4354" w:type="pct"/>
          </w:tcPr>
          <w:p w14:paraId="1B07F1FC" w14:textId="77777777" w:rsidR="00CB271A" w:rsidRPr="00960F0F" w:rsidRDefault="00CB271A">
            <w:pPr>
              <w:pStyle w:val="Tableandfiguretext"/>
              <w:rPr>
                <w:sz w:val="22"/>
                <w:szCs w:val="22"/>
              </w:rPr>
            </w:pPr>
          </w:p>
        </w:tc>
      </w:tr>
      <w:tr w:rsidR="00CB271A" w:rsidRPr="00DE401C" w14:paraId="7CB42130" w14:textId="77777777" w:rsidTr="797D8718">
        <w:tc>
          <w:tcPr>
            <w:tcW w:w="5000" w:type="pct"/>
            <w:gridSpan w:val="2"/>
            <w:shd w:val="clear" w:color="auto" w:fill="BDD6EE" w:themeFill="accent1" w:themeFillTint="66"/>
          </w:tcPr>
          <w:p w14:paraId="625547E6" w14:textId="19417CBE" w:rsidR="00CB271A" w:rsidRPr="00A06253" w:rsidRDefault="75EC7FBB" w:rsidP="098D1865">
            <w:pPr>
              <w:pStyle w:val="Tableandfiguretext"/>
              <w:rPr>
                <w:color w:val="FFFFFF" w:themeColor="background1"/>
                <w:sz w:val="22"/>
                <w:szCs w:val="22"/>
              </w:rPr>
            </w:pPr>
            <w:r w:rsidRPr="797D8718">
              <w:rPr>
                <w:sz w:val="22"/>
                <w:szCs w:val="22"/>
              </w:rPr>
              <w:t>Parent/</w:t>
            </w:r>
            <w:r w:rsidR="37C3DB17" w:rsidRPr="797D8718">
              <w:rPr>
                <w:sz w:val="22"/>
                <w:szCs w:val="22"/>
              </w:rPr>
              <w:t>C</w:t>
            </w:r>
            <w:r w:rsidRPr="797D8718">
              <w:rPr>
                <w:sz w:val="22"/>
                <w:szCs w:val="22"/>
              </w:rPr>
              <w:t>arer 2</w:t>
            </w:r>
          </w:p>
        </w:tc>
      </w:tr>
      <w:tr w:rsidR="00CB271A" w:rsidRPr="006F0A28" w14:paraId="72397E4A" w14:textId="77777777" w:rsidTr="797D8718">
        <w:tc>
          <w:tcPr>
            <w:tcW w:w="646" w:type="pct"/>
          </w:tcPr>
          <w:p w14:paraId="256A1817" w14:textId="77777777" w:rsidR="00CB271A" w:rsidRPr="00960F0F" w:rsidRDefault="00CB271A">
            <w:pPr>
              <w:pStyle w:val="Tableandfiguretext"/>
              <w:rPr>
                <w:sz w:val="22"/>
                <w:szCs w:val="22"/>
              </w:rPr>
            </w:pPr>
            <w:r w:rsidRPr="00960F0F">
              <w:rPr>
                <w:sz w:val="22"/>
                <w:szCs w:val="22"/>
              </w:rPr>
              <w:t>Last name</w:t>
            </w:r>
          </w:p>
        </w:tc>
        <w:tc>
          <w:tcPr>
            <w:tcW w:w="4354" w:type="pct"/>
          </w:tcPr>
          <w:p w14:paraId="722AE253" w14:textId="77777777" w:rsidR="00CB271A" w:rsidRPr="00960F0F" w:rsidRDefault="00CB271A">
            <w:pPr>
              <w:pStyle w:val="Tableandfiguretext"/>
              <w:rPr>
                <w:sz w:val="22"/>
                <w:szCs w:val="22"/>
              </w:rPr>
            </w:pPr>
          </w:p>
        </w:tc>
      </w:tr>
      <w:tr w:rsidR="00CB271A" w:rsidRPr="006F0A28" w14:paraId="1BF64A63" w14:textId="77777777" w:rsidTr="797D8718">
        <w:tc>
          <w:tcPr>
            <w:tcW w:w="646" w:type="pct"/>
          </w:tcPr>
          <w:p w14:paraId="22AECBB4" w14:textId="77777777" w:rsidR="00CB271A" w:rsidRPr="00960F0F" w:rsidRDefault="00CB271A">
            <w:pPr>
              <w:pStyle w:val="Tableandfiguretext"/>
              <w:rPr>
                <w:sz w:val="22"/>
                <w:szCs w:val="22"/>
              </w:rPr>
            </w:pPr>
            <w:r w:rsidRPr="00960F0F">
              <w:rPr>
                <w:sz w:val="22"/>
                <w:szCs w:val="22"/>
              </w:rPr>
              <w:t>First name</w:t>
            </w:r>
          </w:p>
        </w:tc>
        <w:tc>
          <w:tcPr>
            <w:tcW w:w="4354" w:type="pct"/>
          </w:tcPr>
          <w:p w14:paraId="26C984BF" w14:textId="77777777" w:rsidR="00CB271A" w:rsidRPr="00960F0F" w:rsidRDefault="00CB271A">
            <w:pPr>
              <w:pStyle w:val="Tableandfiguretext"/>
              <w:rPr>
                <w:sz w:val="22"/>
                <w:szCs w:val="22"/>
              </w:rPr>
            </w:pPr>
          </w:p>
        </w:tc>
      </w:tr>
      <w:tr w:rsidR="00CB271A" w:rsidRPr="006F0A28" w14:paraId="2882FF73" w14:textId="77777777" w:rsidTr="797D8718">
        <w:tc>
          <w:tcPr>
            <w:tcW w:w="646" w:type="pct"/>
          </w:tcPr>
          <w:p w14:paraId="529077E1" w14:textId="77777777" w:rsidR="00CB271A" w:rsidRPr="00960F0F" w:rsidRDefault="00CB271A">
            <w:pPr>
              <w:pStyle w:val="Tableandfiguretext"/>
              <w:rPr>
                <w:sz w:val="22"/>
                <w:szCs w:val="22"/>
              </w:rPr>
            </w:pPr>
            <w:r w:rsidRPr="00960F0F">
              <w:rPr>
                <w:sz w:val="22"/>
                <w:szCs w:val="22"/>
              </w:rPr>
              <w:t>Address</w:t>
            </w:r>
          </w:p>
        </w:tc>
        <w:tc>
          <w:tcPr>
            <w:tcW w:w="4354" w:type="pct"/>
          </w:tcPr>
          <w:p w14:paraId="0B53CA42" w14:textId="77777777" w:rsidR="00CB271A" w:rsidRPr="00960F0F" w:rsidRDefault="00CB271A">
            <w:pPr>
              <w:pStyle w:val="Tableandfiguretext"/>
              <w:rPr>
                <w:sz w:val="22"/>
                <w:szCs w:val="22"/>
              </w:rPr>
            </w:pPr>
          </w:p>
        </w:tc>
      </w:tr>
      <w:tr w:rsidR="00CB271A" w:rsidRPr="006F0A28" w14:paraId="0613CB17" w14:textId="77777777" w:rsidTr="797D8718">
        <w:tc>
          <w:tcPr>
            <w:tcW w:w="646" w:type="pct"/>
            <w:vMerge w:val="restart"/>
          </w:tcPr>
          <w:p w14:paraId="448E9E77" w14:textId="77777777" w:rsidR="00CB271A" w:rsidRPr="00960F0F" w:rsidRDefault="00CB271A">
            <w:pPr>
              <w:pStyle w:val="Tableandfiguretext"/>
              <w:rPr>
                <w:sz w:val="22"/>
                <w:szCs w:val="22"/>
              </w:rPr>
            </w:pPr>
            <w:r w:rsidRPr="00960F0F">
              <w:rPr>
                <w:sz w:val="22"/>
                <w:szCs w:val="22"/>
              </w:rPr>
              <w:t xml:space="preserve">Telephone </w:t>
            </w:r>
          </w:p>
        </w:tc>
        <w:tc>
          <w:tcPr>
            <w:tcW w:w="4354" w:type="pct"/>
          </w:tcPr>
          <w:p w14:paraId="2E622435" w14:textId="77777777" w:rsidR="00CB271A" w:rsidRPr="00960F0F" w:rsidRDefault="00CB271A">
            <w:pPr>
              <w:pStyle w:val="Tableandfiguretext"/>
              <w:rPr>
                <w:sz w:val="22"/>
                <w:szCs w:val="22"/>
              </w:rPr>
            </w:pPr>
            <w:r w:rsidRPr="00960F0F">
              <w:rPr>
                <w:sz w:val="22"/>
                <w:szCs w:val="22"/>
              </w:rPr>
              <w:t xml:space="preserve">Home: </w:t>
            </w:r>
          </w:p>
        </w:tc>
      </w:tr>
      <w:tr w:rsidR="00CB271A" w:rsidRPr="006F0A28" w14:paraId="0B0BB0EF" w14:textId="77777777" w:rsidTr="797D8718">
        <w:tc>
          <w:tcPr>
            <w:tcW w:w="646" w:type="pct"/>
            <w:vMerge/>
          </w:tcPr>
          <w:p w14:paraId="4062EFEC" w14:textId="77777777" w:rsidR="00CB271A" w:rsidRPr="00960F0F" w:rsidRDefault="00CB271A">
            <w:pPr>
              <w:pStyle w:val="Tableandfiguretext"/>
              <w:rPr>
                <w:sz w:val="22"/>
                <w:szCs w:val="22"/>
              </w:rPr>
            </w:pPr>
          </w:p>
        </w:tc>
        <w:tc>
          <w:tcPr>
            <w:tcW w:w="4354" w:type="pct"/>
          </w:tcPr>
          <w:p w14:paraId="2E9AFDE9" w14:textId="77777777" w:rsidR="00CB271A" w:rsidRPr="00960F0F" w:rsidRDefault="00CB271A">
            <w:pPr>
              <w:pStyle w:val="Tableandfiguretext"/>
              <w:rPr>
                <w:sz w:val="22"/>
                <w:szCs w:val="22"/>
              </w:rPr>
            </w:pPr>
            <w:r w:rsidRPr="00960F0F">
              <w:rPr>
                <w:sz w:val="22"/>
                <w:szCs w:val="22"/>
              </w:rPr>
              <w:t xml:space="preserve">Work: </w:t>
            </w:r>
          </w:p>
        </w:tc>
      </w:tr>
      <w:tr w:rsidR="00CB271A" w:rsidRPr="006F0A28" w14:paraId="11DAE85A" w14:textId="77777777" w:rsidTr="797D8718">
        <w:tc>
          <w:tcPr>
            <w:tcW w:w="646" w:type="pct"/>
            <w:vMerge/>
          </w:tcPr>
          <w:p w14:paraId="5A8F79C5" w14:textId="77777777" w:rsidR="00CB271A" w:rsidRPr="00960F0F" w:rsidRDefault="00CB271A">
            <w:pPr>
              <w:pStyle w:val="Tableandfiguretext"/>
              <w:rPr>
                <w:sz w:val="22"/>
                <w:szCs w:val="22"/>
              </w:rPr>
            </w:pPr>
          </w:p>
        </w:tc>
        <w:tc>
          <w:tcPr>
            <w:tcW w:w="4354" w:type="pct"/>
          </w:tcPr>
          <w:p w14:paraId="4D3F5634" w14:textId="77777777" w:rsidR="00CB271A" w:rsidRPr="00960F0F" w:rsidRDefault="00CB271A">
            <w:pPr>
              <w:pStyle w:val="Tableandfiguretext"/>
              <w:rPr>
                <w:sz w:val="22"/>
                <w:szCs w:val="22"/>
              </w:rPr>
            </w:pPr>
            <w:r w:rsidRPr="00960F0F">
              <w:rPr>
                <w:sz w:val="22"/>
                <w:szCs w:val="22"/>
              </w:rPr>
              <w:t xml:space="preserve">Mobile: </w:t>
            </w:r>
          </w:p>
        </w:tc>
      </w:tr>
      <w:tr w:rsidR="00CB271A" w:rsidRPr="006F0A28" w14:paraId="4C124076" w14:textId="77777777" w:rsidTr="797D8718">
        <w:tc>
          <w:tcPr>
            <w:tcW w:w="646" w:type="pct"/>
          </w:tcPr>
          <w:p w14:paraId="161087E9" w14:textId="77777777" w:rsidR="00CB271A" w:rsidRPr="00960F0F" w:rsidRDefault="00CB271A">
            <w:pPr>
              <w:pStyle w:val="Tableandfiguretext"/>
              <w:rPr>
                <w:sz w:val="22"/>
                <w:szCs w:val="22"/>
              </w:rPr>
            </w:pPr>
            <w:r w:rsidRPr="00960F0F">
              <w:rPr>
                <w:sz w:val="22"/>
                <w:szCs w:val="22"/>
              </w:rPr>
              <w:lastRenderedPageBreak/>
              <w:t>Email address</w:t>
            </w:r>
          </w:p>
        </w:tc>
        <w:tc>
          <w:tcPr>
            <w:tcW w:w="4354" w:type="pct"/>
          </w:tcPr>
          <w:p w14:paraId="133AA680" w14:textId="77777777" w:rsidR="00CB271A" w:rsidRPr="00960F0F" w:rsidRDefault="00CB271A">
            <w:pPr>
              <w:pStyle w:val="Tableandfiguretext"/>
              <w:rPr>
                <w:sz w:val="22"/>
                <w:szCs w:val="22"/>
              </w:rPr>
            </w:pPr>
          </w:p>
        </w:tc>
      </w:tr>
    </w:tbl>
    <w:p w14:paraId="4C8FDCAA" w14:textId="77777777" w:rsidR="004B49EE" w:rsidRDefault="004B49EE" w:rsidP="001D5981">
      <w:pPr>
        <w:pStyle w:val="Heading2"/>
      </w:pPr>
    </w:p>
    <w:p w14:paraId="6B433648" w14:textId="77777777" w:rsidR="006E5A59" w:rsidRPr="006E5A59" w:rsidRDefault="006E5A59" w:rsidP="006E5A59"/>
    <w:p w14:paraId="79CFD143" w14:textId="060D700A" w:rsidR="001D5981" w:rsidRPr="00407149" w:rsidRDefault="001D5981" w:rsidP="001D5981">
      <w:pPr>
        <w:pStyle w:val="Heading2"/>
      </w:pPr>
      <w:r>
        <w:t>Emergency</w:t>
      </w:r>
      <w:r w:rsidRPr="00407149">
        <w:t xml:space="preserve"> contact information</w:t>
      </w:r>
      <w:r>
        <w:t xml:space="preserve"> </w:t>
      </w:r>
      <w:r w:rsidRPr="00BF5276">
        <w:t>(</w:t>
      </w:r>
      <w:r>
        <w:t xml:space="preserve">please do not list </w:t>
      </w:r>
      <w:r w:rsidRPr="00BF5276">
        <w:t>parents/carers</w:t>
      </w:r>
      <w:r>
        <w:t xml:space="preserve"> details here</w:t>
      </w:r>
      <w:r w:rsidRPr="00BF5276">
        <w:t>)</w:t>
      </w:r>
    </w:p>
    <w:tbl>
      <w:tblPr>
        <w:tblStyle w:val="TableGrid"/>
        <w:tblW w:w="5000" w:type="pct"/>
        <w:tblLook w:val="04A0" w:firstRow="1" w:lastRow="0" w:firstColumn="1" w:lastColumn="0" w:noHBand="0" w:noVBand="1"/>
      </w:tblPr>
      <w:tblGrid>
        <w:gridCol w:w="2829"/>
        <w:gridCol w:w="6187"/>
      </w:tblGrid>
      <w:tr w:rsidR="001D5981" w:rsidRPr="00DE401C" w14:paraId="5AF94955" w14:textId="77777777">
        <w:tc>
          <w:tcPr>
            <w:tcW w:w="5000" w:type="pct"/>
            <w:gridSpan w:val="2"/>
            <w:shd w:val="clear" w:color="auto" w:fill="BDD6EE" w:themeFill="accent1" w:themeFillTint="66"/>
          </w:tcPr>
          <w:p w14:paraId="349BE051" w14:textId="77777777" w:rsidR="001D5981" w:rsidRPr="009C170D" w:rsidRDefault="001D5981">
            <w:pPr>
              <w:spacing w:before="120"/>
              <w:rPr>
                <w:rFonts w:asciiTheme="minorHAnsi" w:eastAsiaTheme="minorHAnsi" w:hAnsiTheme="minorHAnsi" w:cs="Calibri"/>
                <w:kern w:val="2"/>
                <w:sz w:val="24"/>
                <w:szCs w:val="24"/>
                <w:lang w:eastAsia="en-US"/>
                <w14:ligatures w14:val="standardContextual"/>
              </w:rPr>
            </w:pPr>
            <w:r w:rsidRPr="009C170D">
              <w:rPr>
                <w:rFonts w:asciiTheme="minorHAnsi" w:eastAsiaTheme="minorHAnsi" w:hAnsiTheme="minorHAnsi" w:cs="Calibri"/>
                <w:kern w:val="2"/>
                <w:sz w:val="24"/>
                <w:szCs w:val="24"/>
                <w:lang w:eastAsia="en-US"/>
                <w14:ligatures w14:val="standardContextual"/>
              </w:rPr>
              <w:t xml:space="preserve">Emergency contact 1 </w:t>
            </w:r>
          </w:p>
        </w:tc>
      </w:tr>
      <w:tr w:rsidR="001D5981" w:rsidRPr="00AB3A43" w14:paraId="0FA9D7FF" w14:textId="77777777">
        <w:tc>
          <w:tcPr>
            <w:tcW w:w="1569" w:type="pct"/>
          </w:tcPr>
          <w:p w14:paraId="287F2DC7"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320BF459"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p>
        </w:tc>
      </w:tr>
      <w:tr w:rsidR="001D5981" w:rsidRPr="00AB3A43" w14:paraId="6AB8BACD" w14:textId="77777777">
        <w:tc>
          <w:tcPr>
            <w:tcW w:w="1569" w:type="pct"/>
          </w:tcPr>
          <w:p w14:paraId="01D00711"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24ABB7D9"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p>
        </w:tc>
      </w:tr>
    </w:tbl>
    <w:tbl>
      <w:tblPr>
        <w:tblStyle w:val="TableGrid1"/>
        <w:tblW w:w="5000" w:type="pct"/>
        <w:tblLook w:val="04A0" w:firstRow="1" w:lastRow="0" w:firstColumn="1" w:lastColumn="0" w:noHBand="0" w:noVBand="1"/>
      </w:tblPr>
      <w:tblGrid>
        <w:gridCol w:w="2829"/>
        <w:gridCol w:w="6187"/>
      </w:tblGrid>
      <w:tr w:rsidR="001D5981" w:rsidRPr="00AB3A43" w14:paraId="3E3BC4DB" w14:textId="77777777">
        <w:tc>
          <w:tcPr>
            <w:tcW w:w="1569" w:type="pct"/>
          </w:tcPr>
          <w:p w14:paraId="4BE33971"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671F7E43" w14:textId="77777777" w:rsidR="001D5981" w:rsidRPr="00AB3A43" w:rsidRDefault="001D5981">
            <w:pPr>
              <w:spacing w:before="120"/>
              <w:rPr>
                <w:rFonts w:cs="Calibri"/>
                <w:kern w:val="2"/>
                <w:sz w:val="24"/>
                <w:szCs w:val="24"/>
                <w14:ligatures w14:val="standardContextual"/>
              </w:rPr>
            </w:pPr>
          </w:p>
        </w:tc>
      </w:tr>
      <w:tr w:rsidR="001D5981" w:rsidRPr="00AB3A43" w14:paraId="2C5506AF" w14:textId="77777777">
        <w:tc>
          <w:tcPr>
            <w:tcW w:w="1569" w:type="pct"/>
            <w:vMerge w:val="restart"/>
          </w:tcPr>
          <w:p w14:paraId="15FBCA58"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778E6210"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1D5981" w:rsidRPr="00AB3A43" w14:paraId="74AD3DB9" w14:textId="77777777">
        <w:tc>
          <w:tcPr>
            <w:tcW w:w="1569" w:type="pct"/>
            <w:vMerge/>
          </w:tcPr>
          <w:p w14:paraId="54EE3F9D" w14:textId="77777777" w:rsidR="001D5981" w:rsidRPr="00AB3A43" w:rsidRDefault="001D5981">
            <w:pPr>
              <w:spacing w:before="120"/>
              <w:rPr>
                <w:rFonts w:cs="Calibri"/>
                <w:kern w:val="2"/>
                <w:sz w:val="24"/>
                <w:szCs w:val="24"/>
                <w14:ligatures w14:val="standardContextual"/>
              </w:rPr>
            </w:pPr>
          </w:p>
        </w:tc>
        <w:tc>
          <w:tcPr>
            <w:tcW w:w="3431" w:type="pct"/>
          </w:tcPr>
          <w:p w14:paraId="530B5448"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1D5981" w:rsidRPr="00AB3A43" w14:paraId="0C6E1663" w14:textId="77777777">
        <w:tc>
          <w:tcPr>
            <w:tcW w:w="1569" w:type="pct"/>
            <w:vMerge/>
          </w:tcPr>
          <w:p w14:paraId="3525CDCE" w14:textId="77777777" w:rsidR="001D5981" w:rsidRPr="00AB3A43" w:rsidRDefault="001D5981">
            <w:pPr>
              <w:spacing w:before="120"/>
              <w:rPr>
                <w:rFonts w:cs="Calibri"/>
                <w:kern w:val="2"/>
                <w:sz w:val="24"/>
                <w:szCs w:val="24"/>
                <w14:ligatures w14:val="standardContextual"/>
              </w:rPr>
            </w:pPr>
          </w:p>
        </w:tc>
        <w:tc>
          <w:tcPr>
            <w:tcW w:w="3431" w:type="pct"/>
          </w:tcPr>
          <w:p w14:paraId="06552B63"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1D5981" w:rsidRPr="00AB3A43" w14:paraId="2A37CCF1" w14:textId="77777777">
        <w:tc>
          <w:tcPr>
            <w:tcW w:w="1569" w:type="pct"/>
          </w:tcPr>
          <w:p w14:paraId="765D87E3"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Relationship to the child or young person</w:t>
            </w:r>
          </w:p>
        </w:tc>
        <w:tc>
          <w:tcPr>
            <w:tcW w:w="3431" w:type="pct"/>
          </w:tcPr>
          <w:p w14:paraId="7D330AF1" w14:textId="77777777" w:rsidR="001D5981" w:rsidRPr="00AB3A43" w:rsidRDefault="001D5981">
            <w:pPr>
              <w:spacing w:before="120"/>
              <w:rPr>
                <w:rFonts w:cs="Calibri"/>
                <w:kern w:val="2"/>
                <w:sz w:val="24"/>
                <w:szCs w:val="24"/>
                <w14:ligatures w14:val="standardContextual"/>
              </w:rPr>
            </w:pPr>
          </w:p>
        </w:tc>
      </w:tr>
      <w:tr w:rsidR="001D5981" w:rsidRPr="00AB3A43" w14:paraId="01E34FF4" w14:textId="77777777">
        <w:tc>
          <w:tcPr>
            <w:tcW w:w="1569" w:type="pct"/>
          </w:tcPr>
          <w:p w14:paraId="39BE0A19"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4A964509"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1D5981" w:rsidRPr="00AB3A43" w14:paraId="6901072D" w14:textId="77777777">
        <w:trPr>
          <w:trHeight w:val="300"/>
        </w:trPr>
        <w:tc>
          <w:tcPr>
            <w:tcW w:w="1569" w:type="pct"/>
          </w:tcPr>
          <w:p w14:paraId="087EE36A" w14:textId="77777777" w:rsidR="001D5981" w:rsidRPr="00AB3A43" w:rsidRDefault="001D5981">
            <w:pPr>
              <w:spacing w:before="120"/>
              <w:rPr>
                <w:rFonts w:cs="Calibri"/>
                <w:kern w:val="2"/>
                <w:sz w:val="24"/>
                <w:szCs w:val="24"/>
                <w14:ligatures w14:val="standardContextual"/>
              </w:rPr>
            </w:pPr>
            <w:r>
              <w:rPr>
                <w:rFonts w:cs="Calibri"/>
                <w:kern w:val="2"/>
                <w:sz w:val="24"/>
                <w:szCs w:val="24"/>
                <w14:ligatures w14:val="standardContextual"/>
              </w:rPr>
              <w:t>Is this emergency contact person over the age of 18?</w:t>
            </w:r>
          </w:p>
        </w:tc>
        <w:tc>
          <w:tcPr>
            <w:tcW w:w="3431" w:type="pct"/>
          </w:tcPr>
          <w:p w14:paraId="06E70D97"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Yes / No</w:t>
            </w:r>
          </w:p>
        </w:tc>
      </w:tr>
    </w:tbl>
    <w:tbl>
      <w:tblPr>
        <w:tblStyle w:val="TableGrid"/>
        <w:tblW w:w="5000" w:type="pct"/>
        <w:tblLook w:val="04A0" w:firstRow="1" w:lastRow="0" w:firstColumn="1" w:lastColumn="0" w:noHBand="0" w:noVBand="1"/>
      </w:tblPr>
      <w:tblGrid>
        <w:gridCol w:w="2829"/>
        <w:gridCol w:w="6187"/>
      </w:tblGrid>
      <w:tr w:rsidR="001D5981" w:rsidRPr="00DE401C" w14:paraId="49940D5A" w14:textId="77777777">
        <w:tc>
          <w:tcPr>
            <w:tcW w:w="5000" w:type="pct"/>
            <w:gridSpan w:val="2"/>
            <w:shd w:val="clear" w:color="auto" w:fill="BDD6EE" w:themeFill="accent1" w:themeFillTint="66"/>
          </w:tcPr>
          <w:p w14:paraId="677D362B" w14:textId="77777777" w:rsidR="001D5981" w:rsidRPr="00DE401C" w:rsidRDefault="001D5981">
            <w:pPr>
              <w:spacing w:before="120"/>
              <w:rPr>
                <w:b/>
                <w:bCs/>
              </w:rPr>
            </w:pPr>
            <w:r w:rsidRPr="009C170D">
              <w:rPr>
                <w:rFonts w:asciiTheme="minorHAnsi" w:eastAsiaTheme="minorHAnsi" w:hAnsiTheme="minorHAnsi" w:cs="Calibri"/>
                <w:kern w:val="2"/>
                <w:sz w:val="24"/>
                <w:szCs w:val="24"/>
                <w:lang w:eastAsia="en-US"/>
                <w14:ligatures w14:val="standardContextual"/>
              </w:rPr>
              <w:t>Emergency contact 2</w:t>
            </w:r>
            <w:r w:rsidRPr="72B892AC">
              <w:rPr>
                <w:b/>
                <w:bCs/>
              </w:rPr>
              <w:t xml:space="preserve"> </w:t>
            </w:r>
          </w:p>
        </w:tc>
      </w:tr>
      <w:tr w:rsidR="001D5981" w:rsidRPr="00AB3A43" w14:paraId="74810C07" w14:textId="77777777">
        <w:tc>
          <w:tcPr>
            <w:tcW w:w="1569" w:type="pct"/>
          </w:tcPr>
          <w:p w14:paraId="4FD10797"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Last name</w:t>
            </w:r>
          </w:p>
        </w:tc>
        <w:tc>
          <w:tcPr>
            <w:tcW w:w="3431" w:type="pct"/>
          </w:tcPr>
          <w:p w14:paraId="211D1A27"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p>
        </w:tc>
      </w:tr>
      <w:tr w:rsidR="001D5981" w:rsidRPr="00AB3A43" w14:paraId="271BFE7F" w14:textId="77777777">
        <w:tc>
          <w:tcPr>
            <w:tcW w:w="1569" w:type="pct"/>
          </w:tcPr>
          <w:p w14:paraId="15B75BC9"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r w:rsidRPr="00AB3A43">
              <w:rPr>
                <w:rFonts w:asciiTheme="minorHAnsi" w:eastAsiaTheme="minorHAnsi" w:hAnsiTheme="minorHAnsi" w:cs="Calibri"/>
                <w:kern w:val="2"/>
                <w:sz w:val="24"/>
                <w:szCs w:val="24"/>
                <w:lang w:eastAsia="en-US"/>
                <w14:ligatures w14:val="standardContextual"/>
              </w:rPr>
              <w:t>First name</w:t>
            </w:r>
          </w:p>
        </w:tc>
        <w:tc>
          <w:tcPr>
            <w:tcW w:w="3431" w:type="pct"/>
          </w:tcPr>
          <w:p w14:paraId="3648EF95" w14:textId="77777777" w:rsidR="001D5981" w:rsidRPr="00AB3A43" w:rsidRDefault="001D5981">
            <w:pPr>
              <w:spacing w:before="120"/>
              <w:rPr>
                <w:rFonts w:asciiTheme="minorHAnsi" w:eastAsiaTheme="minorHAnsi" w:hAnsiTheme="minorHAnsi" w:cs="Calibri"/>
                <w:kern w:val="2"/>
                <w:sz w:val="24"/>
                <w:szCs w:val="24"/>
                <w:lang w:eastAsia="en-US"/>
                <w14:ligatures w14:val="standardContextual"/>
              </w:rPr>
            </w:pPr>
          </w:p>
        </w:tc>
      </w:tr>
    </w:tbl>
    <w:tbl>
      <w:tblPr>
        <w:tblStyle w:val="TableGrid1"/>
        <w:tblW w:w="5000" w:type="pct"/>
        <w:tblLook w:val="04A0" w:firstRow="1" w:lastRow="0" w:firstColumn="1" w:lastColumn="0" w:noHBand="0" w:noVBand="1"/>
      </w:tblPr>
      <w:tblGrid>
        <w:gridCol w:w="2829"/>
        <w:gridCol w:w="6187"/>
      </w:tblGrid>
      <w:tr w:rsidR="001D5981" w:rsidRPr="00AB3A43" w14:paraId="7A0CA9C0" w14:textId="77777777" w:rsidTr="797D8718">
        <w:tc>
          <w:tcPr>
            <w:tcW w:w="1569" w:type="pct"/>
          </w:tcPr>
          <w:p w14:paraId="77FF2008"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Address</w:t>
            </w:r>
          </w:p>
        </w:tc>
        <w:tc>
          <w:tcPr>
            <w:tcW w:w="3431" w:type="pct"/>
          </w:tcPr>
          <w:p w14:paraId="117CC134" w14:textId="77777777" w:rsidR="001D5981" w:rsidRPr="00AB3A43" w:rsidRDefault="001D5981">
            <w:pPr>
              <w:spacing w:before="120"/>
              <w:rPr>
                <w:rFonts w:cs="Calibri"/>
                <w:kern w:val="2"/>
                <w:sz w:val="24"/>
                <w:szCs w:val="24"/>
                <w14:ligatures w14:val="standardContextual"/>
              </w:rPr>
            </w:pPr>
          </w:p>
        </w:tc>
      </w:tr>
      <w:tr w:rsidR="001D5981" w:rsidRPr="00AB3A43" w14:paraId="01899B1D" w14:textId="77777777" w:rsidTr="797D8718">
        <w:tc>
          <w:tcPr>
            <w:tcW w:w="1569" w:type="pct"/>
            <w:vMerge w:val="restart"/>
          </w:tcPr>
          <w:p w14:paraId="52D91DFD"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6E605AD5"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1D5981" w:rsidRPr="00AB3A43" w14:paraId="2E7F401A" w14:textId="77777777" w:rsidTr="797D8718">
        <w:tc>
          <w:tcPr>
            <w:tcW w:w="1569" w:type="pct"/>
            <w:vMerge/>
          </w:tcPr>
          <w:p w14:paraId="17105339" w14:textId="77777777" w:rsidR="001D5981" w:rsidRPr="00AB3A43" w:rsidRDefault="001D5981">
            <w:pPr>
              <w:spacing w:before="120"/>
              <w:rPr>
                <w:rFonts w:cs="Calibri"/>
                <w:kern w:val="2"/>
                <w:sz w:val="24"/>
                <w:szCs w:val="24"/>
                <w14:ligatures w14:val="standardContextual"/>
              </w:rPr>
            </w:pPr>
          </w:p>
        </w:tc>
        <w:tc>
          <w:tcPr>
            <w:tcW w:w="3431" w:type="pct"/>
          </w:tcPr>
          <w:p w14:paraId="68556136"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Work: </w:t>
            </w:r>
          </w:p>
        </w:tc>
      </w:tr>
      <w:tr w:rsidR="001D5981" w:rsidRPr="00AB3A43" w14:paraId="613A8895" w14:textId="77777777" w:rsidTr="797D8718">
        <w:tc>
          <w:tcPr>
            <w:tcW w:w="1569" w:type="pct"/>
            <w:vMerge/>
          </w:tcPr>
          <w:p w14:paraId="62CB01C1" w14:textId="77777777" w:rsidR="001D5981" w:rsidRPr="00AB3A43" w:rsidRDefault="001D5981">
            <w:pPr>
              <w:spacing w:before="120"/>
              <w:rPr>
                <w:rFonts w:cs="Calibri"/>
                <w:kern w:val="2"/>
                <w:sz w:val="24"/>
                <w:szCs w:val="24"/>
                <w14:ligatures w14:val="standardContextual"/>
              </w:rPr>
            </w:pPr>
          </w:p>
        </w:tc>
        <w:tc>
          <w:tcPr>
            <w:tcW w:w="3431" w:type="pct"/>
          </w:tcPr>
          <w:p w14:paraId="210F40ED"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Mobile: </w:t>
            </w:r>
          </w:p>
        </w:tc>
      </w:tr>
      <w:tr w:rsidR="001D5981" w:rsidRPr="00AB3A43" w14:paraId="48908780" w14:textId="77777777" w:rsidTr="797D8718">
        <w:tc>
          <w:tcPr>
            <w:tcW w:w="1569" w:type="pct"/>
          </w:tcPr>
          <w:p w14:paraId="1D9696B8"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Relationship to the child or young person</w:t>
            </w:r>
          </w:p>
        </w:tc>
        <w:tc>
          <w:tcPr>
            <w:tcW w:w="3431" w:type="pct"/>
          </w:tcPr>
          <w:p w14:paraId="3520DB79" w14:textId="77777777" w:rsidR="001D5981" w:rsidRPr="00AB3A43" w:rsidRDefault="001D5981">
            <w:pPr>
              <w:spacing w:before="120"/>
              <w:rPr>
                <w:rFonts w:cs="Calibri"/>
                <w:kern w:val="2"/>
                <w:sz w:val="24"/>
                <w:szCs w:val="24"/>
                <w14:ligatures w14:val="standardContextual"/>
              </w:rPr>
            </w:pPr>
          </w:p>
        </w:tc>
      </w:tr>
      <w:tr w:rsidR="001D5981" w:rsidRPr="00AB3A43" w14:paraId="127588BE" w14:textId="77777777" w:rsidTr="797D8718">
        <w:tc>
          <w:tcPr>
            <w:tcW w:w="1569" w:type="pct"/>
          </w:tcPr>
          <w:p w14:paraId="6BAB0B78"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Telephone </w:t>
            </w:r>
          </w:p>
        </w:tc>
        <w:tc>
          <w:tcPr>
            <w:tcW w:w="3431" w:type="pct"/>
          </w:tcPr>
          <w:p w14:paraId="1BE3EFDC"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 xml:space="preserve">Home: </w:t>
            </w:r>
          </w:p>
        </w:tc>
      </w:tr>
      <w:tr w:rsidR="001D5981" w:rsidRPr="00AB3A43" w14:paraId="3A6D9F93" w14:textId="77777777" w:rsidTr="797D8718">
        <w:trPr>
          <w:trHeight w:val="300"/>
        </w:trPr>
        <w:tc>
          <w:tcPr>
            <w:tcW w:w="1569" w:type="pct"/>
          </w:tcPr>
          <w:p w14:paraId="420B8EE1" w14:textId="77777777" w:rsidR="001D5981" w:rsidRPr="00AB3A43" w:rsidRDefault="001D5981">
            <w:pPr>
              <w:spacing w:before="120"/>
              <w:rPr>
                <w:rFonts w:cs="Calibri"/>
                <w:kern w:val="2"/>
                <w:sz w:val="24"/>
                <w:szCs w:val="24"/>
                <w14:ligatures w14:val="standardContextual"/>
              </w:rPr>
            </w:pPr>
            <w:r>
              <w:rPr>
                <w:rFonts w:cs="Calibri"/>
                <w:kern w:val="2"/>
                <w:sz w:val="24"/>
                <w:szCs w:val="24"/>
                <w14:ligatures w14:val="standardContextual"/>
              </w:rPr>
              <w:t>Is this emergency contact person over the age of 18?</w:t>
            </w:r>
          </w:p>
        </w:tc>
        <w:tc>
          <w:tcPr>
            <w:tcW w:w="3431" w:type="pct"/>
          </w:tcPr>
          <w:p w14:paraId="50752DDF" w14:textId="77777777" w:rsidR="001D5981" w:rsidRPr="00AB3A43" w:rsidRDefault="001D5981">
            <w:pPr>
              <w:spacing w:before="120"/>
              <w:rPr>
                <w:rFonts w:cs="Calibri"/>
                <w:kern w:val="2"/>
                <w:sz w:val="24"/>
                <w:szCs w:val="24"/>
                <w14:ligatures w14:val="standardContextual"/>
              </w:rPr>
            </w:pPr>
            <w:r w:rsidRPr="00AB3A43">
              <w:rPr>
                <w:rFonts w:cs="Calibri"/>
                <w:kern w:val="2"/>
                <w:sz w:val="24"/>
                <w:szCs w:val="24"/>
                <w14:ligatures w14:val="standardContextual"/>
              </w:rPr>
              <w:t>Yes / No</w:t>
            </w:r>
          </w:p>
        </w:tc>
      </w:tr>
    </w:tbl>
    <w:p w14:paraId="1A8FA2E5" w14:textId="77777777" w:rsidR="001D5981" w:rsidRDefault="001D5981" w:rsidP="001D5981"/>
    <w:p w14:paraId="2FE9178D" w14:textId="77777777" w:rsidR="000A6586" w:rsidRDefault="000A6586" w:rsidP="000A6586">
      <w:pPr>
        <w:pStyle w:val="Heading2"/>
      </w:pPr>
      <w:r w:rsidRPr="72B892AC">
        <w:t>Medical and/or additional support information</w:t>
      </w:r>
    </w:p>
    <w:tbl>
      <w:tblPr>
        <w:tblStyle w:val="TableGrid"/>
        <w:tblW w:w="5000" w:type="pct"/>
        <w:tblLook w:val="04A0" w:firstRow="1" w:lastRow="0" w:firstColumn="1" w:lastColumn="0" w:noHBand="0" w:noVBand="1"/>
      </w:tblPr>
      <w:tblGrid>
        <w:gridCol w:w="1944"/>
        <w:gridCol w:w="7072"/>
      </w:tblGrid>
      <w:tr w:rsidR="007F151A" w:rsidRPr="00DE401C" w14:paraId="102538F6" w14:textId="77777777">
        <w:tc>
          <w:tcPr>
            <w:tcW w:w="5000" w:type="pct"/>
            <w:gridSpan w:val="2"/>
            <w:shd w:val="clear" w:color="auto" w:fill="BDD6EE" w:themeFill="accent1" w:themeFillTint="66"/>
          </w:tcPr>
          <w:p w14:paraId="247DFB7A" w14:textId="77777777" w:rsidR="007F151A" w:rsidRPr="00DE401C" w:rsidRDefault="007F151A">
            <w:pPr>
              <w:spacing w:before="120"/>
              <w:rPr>
                <w:b/>
                <w:bCs/>
                <w:color w:val="FFFFFF" w:themeColor="background1"/>
              </w:rPr>
            </w:pPr>
            <w:r w:rsidRPr="009C170D">
              <w:rPr>
                <w:rFonts w:asciiTheme="minorHAnsi" w:eastAsiaTheme="minorHAnsi" w:hAnsiTheme="minorHAnsi" w:cs="Calibri"/>
                <w:kern w:val="2"/>
                <w:sz w:val="24"/>
                <w:szCs w:val="24"/>
                <w:lang w:eastAsia="en-US"/>
                <w14:ligatures w14:val="standardContextual"/>
              </w:rPr>
              <w:t>Medical Practitioner – emergency contact information</w:t>
            </w:r>
          </w:p>
        </w:tc>
      </w:tr>
      <w:tr w:rsidR="007F151A" w:rsidRPr="006F0A28" w14:paraId="75D1A80E" w14:textId="77777777">
        <w:tc>
          <w:tcPr>
            <w:tcW w:w="1078" w:type="pct"/>
          </w:tcPr>
          <w:p w14:paraId="7F06ED56"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Last name</w:t>
            </w:r>
          </w:p>
        </w:tc>
        <w:tc>
          <w:tcPr>
            <w:tcW w:w="3922" w:type="pct"/>
          </w:tcPr>
          <w:p w14:paraId="47CBF062"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p>
        </w:tc>
      </w:tr>
      <w:tr w:rsidR="007F151A" w:rsidRPr="006F0A28" w14:paraId="23263382" w14:textId="77777777">
        <w:tc>
          <w:tcPr>
            <w:tcW w:w="1078" w:type="pct"/>
          </w:tcPr>
          <w:p w14:paraId="072913BB"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lastRenderedPageBreak/>
              <w:t>First name</w:t>
            </w:r>
          </w:p>
        </w:tc>
        <w:tc>
          <w:tcPr>
            <w:tcW w:w="3922" w:type="pct"/>
          </w:tcPr>
          <w:p w14:paraId="4DE69D1D"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p>
        </w:tc>
      </w:tr>
      <w:tr w:rsidR="007F151A" w:rsidRPr="006F0A28" w14:paraId="7A227F2E" w14:textId="77777777">
        <w:tc>
          <w:tcPr>
            <w:tcW w:w="1078" w:type="pct"/>
          </w:tcPr>
          <w:p w14:paraId="0B92D121"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Clinic</w:t>
            </w:r>
          </w:p>
        </w:tc>
        <w:tc>
          <w:tcPr>
            <w:tcW w:w="3922" w:type="pct"/>
          </w:tcPr>
          <w:p w14:paraId="1A6D9CBB"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p>
        </w:tc>
      </w:tr>
      <w:tr w:rsidR="007F151A" w:rsidRPr="006F0A28" w14:paraId="082FC426" w14:textId="77777777">
        <w:tc>
          <w:tcPr>
            <w:tcW w:w="1078" w:type="pct"/>
          </w:tcPr>
          <w:p w14:paraId="18761255"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Address</w:t>
            </w:r>
          </w:p>
        </w:tc>
        <w:tc>
          <w:tcPr>
            <w:tcW w:w="3922" w:type="pct"/>
          </w:tcPr>
          <w:p w14:paraId="04A9FBDB"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p>
        </w:tc>
      </w:tr>
      <w:tr w:rsidR="007F151A" w:rsidRPr="006F0A28" w14:paraId="5845235F" w14:textId="77777777">
        <w:tc>
          <w:tcPr>
            <w:tcW w:w="1078" w:type="pct"/>
            <w:vMerge w:val="restart"/>
          </w:tcPr>
          <w:p w14:paraId="2B849323"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 xml:space="preserve">Telephone </w:t>
            </w:r>
          </w:p>
        </w:tc>
        <w:tc>
          <w:tcPr>
            <w:tcW w:w="3922" w:type="pct"/>
          </w:tcPr>
          <w:p w14:paraId="180D7B70"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 xml:space="preserve">Contact: </w:t>
            </w:r>
          </w:p>
        </w:tc>
      </w:tr>
      <w:tr w:rsidR="007F151A" w:rsidRPr="006F0A28" w14:paraId="4DDD4E68" w14:textId="77777777">
        <w:tc>
          <w:tcPr>
            <w:tcW w:w="1078" w:type="pct"/>
            <w:vMerge/>
          </w:tcPr>
          <w:p w14:paraId="6F6AC961"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p>
        </w:tc>
        <w:tc>
          <w:tcPr>
            <w:tcW w:w="3922" w:type="pct"/>
          </w:tcPr>
          <w:p w14:paraId="6EBC6E38"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 xml:space="preserve">Mobile: </w:t>
            </w:r>
          </w:p>
        </w:tc>
      </w:tr>
      <w:tr w:rsidR="007F151A" w:rsidRPr="006F0A28" w14:paraId="539D0960" w14:textId="77777777">
        <w:tc>
          <w:tcPr>
            <w:tcW w:w="1078" w:type="pct"/>
          </w:tcPr>
          <w:p w14:paraId="3E15D38F"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Email address</w:t>
            </w:r>
          </w:p>
        </w:tc>
        <w:tc>
          <w:tcPr>
            <w:tcW w:w="3922" w:type="pct"/>
          </w:tcPr>
          <w:p w14:paraId="6661DE60"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p>
        </w:tc>
      </w:tr>
      <w:tr w:rsidR="007F151A" w:rsidRPr="006F0A28" w14:paraId="39332181" w14:textId="77777777">
        <w:trPr>
          <w:trHeight w:val="300"/>
        </w:trPr>
        <w:tc>
          <w:tcPr>
            <w:tcW w:w="1078" w:type="pct"/>
          </w:tcPr>
          <w:p w14:paraId="4A7D956B"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Medicare details</w:t>
            </w:r>
          </w:p>
        </w:tc>
        <w:tc>
          <w:tcPr>
            <w:tcW w:w="3922" w:type="pct"/>
          </w:tcPr>
          <w:p w14:paraId="4EDA1924"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Medicare number:</w:t>
            </w:r>
          </w:p>
          <w:p w14:paraId="200349CE"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Individual’s reference number:</w:t>
            </w:r>
          </w:p>
        </w:tc>
      </w:tr>
      <w:tr w:rsidR="007F151A" w:rsidRPr="006F0A28" w14:paraId="78E0D110" w14:textId="77777777">
        <w:trPr>
          <w:trHeight w:val="300"/>
        </w:trPr>
        <w:tc>
          <w:tcPr>
            <w:tcW w:w="1078" w:type="pct"/>
          </w:tcPr>
          <w:p w14:paraId="79991825"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Health insurance details</w:t>
            </w:r>
          </w:p>
        </w:tc>
        <w:tc>
          <w:tcPr>
            <w:tcW w:w="3922" w:type="pct"/>
          </w:tcPr>
          <w:p w14:paraId="01402BD2"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Provider:</w:t>
            </w:r>
          </w:p>
          <w:p w14:paraId="15DDCBD1"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Member number:</w:t>
            </w:r>
          </w:p>
        </w:tc>
      </w:tr>
      <w:tr w:rsidR="007F151A" w:rsidRPr="006F0A28" w14:paraId="4D8449E7" w14:textId="77777777">
        <w:trPr>
          <w:trHeight w:val="300"/>
        </w:trPr>
        <w:tc>
          <w:tcPr>
            <w:tcW w:w="1078" w:type="pct"/>
          </w:tcPr>
          <w:p w14:paraId="63C14ABC"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Ambulance membership details</w:t>
            </w:r>
          </w:p>
        </w:tc>
        <w:tc>
          <w:tcPr>
            <w:tcW w:w="3922" w:type="pct"/>
          </w:tcPr>
          <w:p w14:paraId="095CF088" w14:textId="77777777" w:rsidR="007F151A" w:rsidRPr="00757E21" w:rsidRDefault="007F151A">
            <w:pPr>
              <w:spacing w:before="120"/>
              <w:rPr>
                <w:rFonts w:asciiTheme="minorHAnsi" w:eastAsiaTheme="minorHAnsi" w:hAnsiTheme="minorHAnsi" w:cs="Calibri"/>
                <w:kern w:val="2"/>
                <w:sz w:val="24"/>
                <w:szCs w:val="24"/>
                <w:lang w:eastAsia="en-US"/>
                <w14:ligatures w14:val="standardContextual"/>
              </w:rPr>
            </w:pPr>
            <w:r w:rsidRPr="00757E21">
              <w:rPr>
                <w:rFonts w:asciiTheme="minorHAnsi" w:eastAsiaTheme="minorHAnsi" w:hAnsiTheme="minorHAnsi" w:cs="Calibri"/>
                <w:kern w:val="2"/>
                <w:sz w:val="24"/>
                <w:szCs w:val="24"/>
                <w:lang w:eastAsia="en-US"/>
                <w14:ligatures w14:val="standardContextual"/>
              </w:rPr>
              <w:t>Member number:</w:t>
            </w:r>
          </w:p>
        </w:tc>
      </w:tr>
    </w:tbl>
    <w:p w14:paraId="7AC43A68" w14:textId="49EB54EB" w:rsidR="00D535DD" w:rsidRDefault="00D535DD" w:rsidP="00BF4DA2">
      <w:pPr>
        <w:pStyle w:val="Heading2"/>
        <w:spacing w:before="0" w:line="240" w:lineRule="auto"/>
        <w:rPr>
          <w:b/>
          <w:color w:val="auto"/>
        </w:rPr>
      </w:pPr>
    </w:p>
    <w:p w14:paraId="754C644D" w14:textId="77777777" w:rsidR="001D5981" w:rsidRDefault="001D5981" w:rsidP="3696A81F">
      <w:pPr>
        <w:pStyle w:val="Heading2"/>
        <w:rPr>
          <w:b/>
          <w:bCs/>
          <w:color w:val="auto"/>
        </w:rPr>
      </w:pPr>
    </w:p>
    <w:p w14:paraId="320EB8AF" w14:textId="77777777" w:rsidR="001D5981" w:rsidRDefault="001D5981" w:rsidP="3696A81F">
      <w:pPr>
        <w:pStyle w:val="Heading2"/>
        <w:rPr>
          <w:b/>
          <w:bCs/>
          <w:color w:val="auto"/>
        </w:rPr>
      </w:pPr>
    </w:p>
    <w:p w14:paraId="4AA64D53" w14:textId="77777777" w:rsidR="0059591C" w:rsidRDefault="0059591C" w:rsidP="0059591C"/>
    <w:p w14:paraId="0CEE4191" w14:textId="77777777" w:rsidR="0059591C" w:rsidRDefault="0059591C" w:rsidP="0059591C"/>
    <w:p w14:paraId="1F63E3EE" w14:textId="77777777" w:rsidR="0059591C" w:rsidRDefault="0059591C" w:rsidP="0059591C"/>
    <w:p w14:paraId="6A0AD311" w14:textId="77777777" w:rsidR="0059591C" w:rsidRDefault="0059591C" w:rsidP="0059591C"/>
    <w:p w14:paraId="66E4DA8E" w14:textId="77777777" w:rsidR="0059591C" w:rsidRDefault="0059591C" w:rsidP="0059591C"/>
    <w:p w14:paraId="6C43CBAE" w14:textId="77777777" w:rsidR="0059591C" w:rsidRDefault="0059591C" w:rsidP="0059591C"/>
    <w:p w14:paraId="4754089A" w14:textId="77777777" w:rsidR="0059591C" w:rsidRDefault="0059591C" w:rsidP="0059591C"/>
    <w:p w14:paraId="4DEF6136" w14:textId="77777777" w:rsidR="0059591C" w:rsidRDefault="0059591C" w:rsidP="0059591C"/>
    <w:p w14:paraId="576397EF" w14:textId="77777777" w:rsidR="0059591C" w:rsidRDefault="0059591C" w:rsidP="0059591C"/>
    <w:p w14:paraId="04407F77" w14:textId="77777777" w:rsidR="0059591C" w:rsidRDefault="0059591C" w:rsidP="0059591C"/>
    <w:p w14:paraId="3268D557" w14:textId="77777777" w:rsidR="0059591C" w:rsidRDefault="0059591C" w:rsidP="0059591C"/>
    <w:p w14:paraId="302F166E" w14:textId="77777777" w:rsidR="0059591C" w:rsidRDefault="0059591C" w:rsidP="0059591C"/>
    <w:p w14:paraId="525FA8DE" w14:textId="77777777" w:rsidR="0059591C" w:rsidRDefault="0059591C" w:rsidP="0059591C"/>
    <w:p w14:paraId="781E1394" w14:textId="77777777" w:rsidR="0059591C" w:rsidRDefault="0059591C" w:rsidP="0059591C"/>
    <w:p w14:paraId="5EE6CFE0" w14:textId="77777777" w:rsidR="0059591C" w:rsidRDefault="0059591C" w:rsidP="0059591C"/>
    <w:p w14:paraId="3CB0F531" w14:textId="77777777" w:rsidR="0059591C" w:rsidRDefault="0059591C" w:rsidP="0059591C"/>
    <w:p w14:paraId="07B7ED93" w14:textId="77777777" w:rsidR="0059591C" w:rsidRDefault="0059591C" w:rsidP="0059591C"/>
    <w:p w14:paraId="48744B4F" w14:textId="77777777" w:rsidR="0059591C" w:rsidRDefault="0059591C" w:rsidP="0059591C"/>
    <w:p w14:paraId="42C5227F" w14:textId="77777777" w:rsidR="00D46FB1" w:rsidRDefault="00D46FB1" w:rsidP="00D46FB1">
      <w:pPr>
        <w:pStyle w:val="Heading1"/>
        <w:jc w:val="center"/>
      </w:pPr>
      <w:r w:rsidRPr="00FA23E0">
        <w:t>Consent Form</w:t>
      </w:r>
    </w:p>
    <w:p w14:paraId="1FC92E31" w14:textId="77777777" w:rsidR="00D46FB1" w:rsidRPr="00FA23E0" w:rsidRDefault="00D46FB1" w:rsidP="00D46FB1">
      <w:pPr>
        <w:shd w:val="clear" w:color="auto" w:fill="FBE4D5" w:themeFill="accent2" w:themeFillTint="33"/>
        <w:spacing w:line="288" w:lineRule="auto"/>
        <w:rPr>
          <w:i/>
          <w:iCs/>
          <w:sz w:val="24"/>
          <w:szCs w:val="24"/>
        </w:rPr>
      </w:pPr>
      <w:r w:rsidRPr="00FA23E0">
        <w:rPr>
          <w:i/>
          <w:iCs/>
          <w:sz w:val="24"/>
          <w:szCs w:val="24"/>
        </w:rPr>
        <w:t xml:space="preserve">To be signed by parent/carer and the child or young </w:t>
      </w:r>
      <w:proofErr w:type="gramStart"/>
      <w:r w:rsidRPr="00FA23E0">
        <w:rPr>
          <w:i/>
          <w:iCs/>
          <w:sz w:val="24"/>
          <w:szCs w:val="24"/>
        </w:rPr>
        <w:t>person</w:t>
      </w:r>
      <w:r>
        <w:rPr>
          <w:i/>
          <w:iCs/>
          <w:sz w:val="24"/>
          <w:szCs w:val="24"/>
        </w:rPr>
        <w:t>,</w:t>
      </w:r>
      <w:r w:rsidRPr="00FA23E0">
        <w:rPr>
          <w:i/>
          <w:iCs/>
          <w:sz w:val="24"/>
          <w:szCs w:val="24"/>
        </w:rPr>
        <w:t xml:space="preserve"> and</w:t>
      </w:r>
      <w:proofErr w:type="gramEnd"/>
      <w:r w:rsidRPr="00FA23E0">
        <w:rPr>
          <w:i/>
          <w:iCs/>
          <w:sz w:val="24"/>
          <w:szCs w:val="24"/>
        </w:rPr>
        <w:t xml:space="preserve"> returned to the parish office</w:t>
      </w:r>
      <w:r>
        <w:rPr>
          <w:i/>
          <w:iCs/>
          <w:sz w:val="24"/>
          <w:szCs w:val="24"/>
        </w:rPr>
        <w:t xml:space="preserve"> with this registration form</w:t>
      </w:r>
      <w:r w:rsidRPr="00FA23E0">
        <w:rPr>
          <w:i/>
          <w:iCs/>
          <w:sz w:val="24"/>
          <w:szCs w:val="24"/>
        </w:rPr>
        <w:t>.</w:t>
      </w:r>
    </w:p>
    <w:p w14:paraId="03FDCF4B" w14:textId="77777777" w:rsidR="00D46FB1" w:rsidRPr="00FA23E0" w:rsidRDefault="00D46FB1" w:rsidP="00D46FB1">
      <w:pPr>
        <w:shd w:val="clear" w:color="auto" w:fill="FBE4D5" w:themeFill="accent2" w:themeFillTint="33"/>
        <w:spacing w:line="288" w:lineRule="auto"/>
        <w:rPr>
          <w:i/>
          <w:iCs/>
          <w:sz w:val="24"/>
          <w:szCs w:val="24"/>
        </w:rPr>
      </w:pPr>
      <w:r w:rsidRPr="55E8BBBF">
        <w:rPr>
          <w:i/>
          <w:iCs/>
          <w:sz w:val="24"/>
          <w:szCs w:val="24"/>
        </w:rPr>
        <w:t>N.B. If at any point you wish to withdraw your consent, please contact the parish office.</w:t>
      </w:r>
    </w:p>
    <w:p w14:paraId="6B17908D" w14:textId="77777777" w:rsidR="00964233" w:rsidRDefault="00964233" w:rsidP="00AF2D3E">
      <w:pPr>
        <w:pStyle w:val="Heading2"/>
      </w:pPr>
    </w:p>
    <w:p w14:paraId="64713DA3" w14:textId="7B404157" w:rsidR="00AF2D3E" w:rsidRPr="0050060A" w:rsidRDefault="00AF2D3E" w:rsidP="00AF2D3E">
      <w:pPr>
        <w:pStyle w:val="Heading2"/>
      </w:pPr>
      <w:r w:rsidRPr="0050060A">
        <w:t>Parent</w:t>
      </w:r>
      <w:r>
        <w:t>/C</w:t>
      </w:r>
      <w:r w:rsidRPr="0050060A">
        <w:t xml:space="preserve">arer </w:t>
      </w:r>
      <w:r>
        <w:t>consent</w:t>
      </w:r>
    </w:p>
    <w:p w14:paraId="675690B8" w14:textId="4A4064C8" w:rsidR="00AF2D3E" w:rsidRDefault="00AF2D3E" w:rsidP="00AF2D3E">
      <w:pPr>
        <w:rPr>
          <w:sz w:val="24"/>
          <w:szCs w:val="24"/>
        </w:rPr>
      </w:pPr>
      <w:r w:rsidRPr="55E8BBBF">
        <w:rPr>
          <w:sz w:val="24"/>
          <w:szCs w:val="24"/>
        </w:rPr>
        <w:t xml:space="preserve">I have read </w:t>
      </w:r>
      <w:proofErr w:type="gramStart"/>
      <w:r w:rsidRPr="55E8BBBF">
        <w:rPr>
          <w:sz w:val="24"/>
          <w:szCs w:val="24"/>
        </w:rPr>
        <w:t>all of</w:t>
      </w:r>
      <w:proofErr w:type="gramEnd"/>
      <w:r w:rsidRPr="55E8BBBF">
        <w:rPr>
          <w:sz w:val="24"/>
          <w:szCs w:val="24"/>
        </w:rPr>
        <w:t xml:space="preserve"> the above information provided by </w:t>
      </w:r>
      <w:r w:rsidRPr="55E8BBBF">
        <w:rPr>
          <w:sz w:val="24"/>
          <w:szCs w:val="24"/>
          <w:highlight w:val="yellow"/>
        </w:rPr>
        <w:t>[insert parish name]</w:t>
      </w:r>
      <w:r w:rsidRPr="55E8BBBF">
        <w:rPr>
          <w:sz w:val="24"/>
          <w:szCs w:val="24"/>
        </w:rPr>
        <w:t xml:space="preserve"> in relation to </w:t>
      </w:r>
      <w:r>
        <w:rPr>
          <w:sz w:val="24"/>
          <w:szCs w:val="24"/>
        </w:rPr>
        <w:t xml:space="preserve">the </w:t>
      </w:r>
      <w:r w:rsidR="00A135CD" w:rsidRPr="00FA343D">
        <w:rPr>
          <w:rFonts w:cs="Calibri"/>
          <w:kern w:val="2"/>
          <w:sz w:val="24"/>
          <w:szCs w:val="24"/>
          <w:highlight w:val="yellow"/>
          <w14:ligatures w14:val="standardContextual"/>
        </w:rPr>
        <w:t>[insert name of online program]</w:t>
      </w:r>
      <w:r>
        <w:rPr>
          <w:sz w:val="24"/>
          <w:szCs w:val="24"/>
        </w:rPr>
        <w:t>,</w:t>
      </w:r>
      <w:r w:rsidRPr="55E8BBBF">
        <w:rPr>
          <w:sz w:val="24"/>
          <w:szCs w:val="24"/>
        </w:rPr>
        <w:t xml:space="preserve"> including any attached material.</w:t>
      </w:r>
    </w:p>
    <w:p w14:paraId="7EFAE25E" w14:textId="77777777" w:rsidR="00AF2D3E" w:rsidRDefault="00AF2D3E" w:rsidP="00AF2D3E">
      <w:pPr>
        <w:rPr>
          <w:rFonts w:cs="Calibri"/>
          <w:kern w:val="2"/>
          <w:sz w:val="24"/>
          <w:szCs w:val="24"/>
          <w14:ligatures w14:val="standardContextual"/>
        </w:rPr>
      </w:pPr>
      <w:r w:rsidRPr="00085509">
        <w:rPr>
          <w:rFonts w:cs="Calibri"/>
          <w:kern w:val="2"/>
          <w:sz w:val="24"/>
          <w:szCs w:val="24"/>
          <w14:ligatures w14:val="standardContextual"/>
        </w:rPr>
        <w:t xml:space="preserve">I </w:t>
      </w:r>
      <w:r>
        <w:rPr>
          <w:rFonts w:cs="Calibri"/>
          <w:kern w:val="2"/>
          <w:sz w:val="24"/>
          <w:szCs w:val="24"/>
          <w14:ligatures w14:val="standardContextual"/>
        </w:rPr>
        <w:t>confirm that the information I have provided in the registration form is accurate and correct to the best of my knowledge.</w:t>
      </w:r>
    </w:p>
    <w:p w14:paraId="79CB3631" w14:textId="77777777" w:rsidR="00AF2D3E" w:rsidRDefault="00AF2D3E" w:rsidP="00AF2D3E">
      <w:pPr>
        <w:rPr>
          <w:i/>
          <w:iCs/>
          <w:sz w:val="24"/>
          <w:szCs w:val="24"/>
        </w:rPr>
      </w:pPr>
      <w:r w:rsidRPr="00886213">
        <w:rPr>
          <w:sz w:val="24"/>
          <w:szCs w:val="24"/>
        </w:rPr>
        <w:t xml:space="preserve">I, </w:t>
      </w:r>
      <w:r w:rsidRPr="006D34A6">
        <w:rPr>
          <w:i/>
          <w:iCs/>
          <w:sz w:val="24"/>
          <w:szCs w:val="24"/>
        </w:rPr>
        <w:t>(insert name</w:t>
      </w:r>
      <w:r>
        <w:rPr>
          <w:i/>
          <w:iCs/>
          <w:sz w:val="24"/>
          <w:szCs w:val="24"/>
        </w:rPr>
        <w:t>) ……………………………………………………………………………………… consent (or do not consent) to the following for my child.</w:t>
      </w:r>
    </w:p>
    <w:p w14:paraId="03EAF45C" w14:textId="77777777" w:rsidR="00AF2D3E" w:rsidRPr="00900108" w:rsidRDefault="00AF2D3E" w:rsidP="00AF2D3E">
      <w:pPr>
        <w:rPr>
          <w:i/>
          <w:sz w:val="24"/>
          <w:szCs w:val="24"/>
        </w:rPr>
      </w:pPr>
    </w:p>
    <w:p w14:paraId="67AD18F4" w14:textId="77777777" w:rsidR="00AF2D3E" w:rsidRPr="006871C4" w:rsidRDefault="00AF2D3E" w:rsidP="00964233">
      <w:pPr>
        <w:pStyle w:val="Heading2"/>
      </w:pPr>
      <w:r w:rsidRPr="006871C4">
        <w:t>Photography or video consent</w:t>
      </w:r>
    </w:p>
    <w:p w14:paraId="76A336EF" w14:textId="77777777" w:rsidR="00AF2D3E" w:rsidRPr="00A04714" w:rsidRDefault="00AF2D3E" w:rsidP="00AF2D3E">
      <w:pPr>
        <w:rPr>
          <w:sz w:val="24"/>
          <w:szCs w:val="24"/>
        </w:rPr>
      </w:pPr>
      <w:r w:rsidRPr="003C6DF2">
        <w:rPr>
          <w:sz w:val="24"/>
          <w:szCs w:val="24"/>
        </w:rPr>
        <w:t xml:space="preserve">I, </w:t>
      </w:r>
      <w:sdt>
        <w:sdtPr>
          <w:rPr>
            <w:sz w:val="24"/>
            <w:szCs w:val="24"/>
          </w:rPr>
          <w:id w:val="128784630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162344602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55E8BBBF">
        <w:rPr>
          <w:sz w:val="24"/>
          <w:szCs w:val="24"/>
        </w:rPr>
        <w:t xml:space="preserve">consent to photographs or video images of my child being taken and used without acknowledgement, remuneration or compensation in </w:t>
      </w:r>
      <w:r w:rsidRPr="55E8BBBF">
        <w:rPr>
          <w:sz w:val="24"/>
          <w:szCs w:val="24"/>
          <w:highlight w:val="yellow"/>
        </w:rPr>
        <w:t>[</w:t>
      </w:r>
      <w:r w:rsidRPr="55E8BBBF">
        <w:rPr>
          <w:i/>
          <w:iCs/>
          <w:sz w:val="24"/>
          <w:szCs w:val="24"/>
          <w:highlight w:val="yellow"/>
        </w:rPr>
        <w:t>insert</w:t>
      </w:r>
      <w:r w:rsidRPr="55E8BBBF">
        <w:rPr>
          <w:sz w:val="24"/>
          <w:szCs w:val="24"/>
          <w:highlight w:val="yellow"/>
        </w:rPr>
        <w:t xml:space="preserve"> </w:t>
      </w:r>
      <w:r w:rsidRPr="55E8BBBF">
        <w:rPr>
          <w:i/>
          <w:iCs/>
          <w:sz w:val="24"/>
          <w:szCs w:val="24"/>
          <w:highlight w:val="yellow"/>
        </w:rPr>
        <w:t>parish name</w:t>
      </w:r>
      <w:r w:rsidRPr="55E8BBBF">
        <w:rPr>
          <w:sz w:val="24"/>
          <w:szCs w:val="24"/>
          <w:highlight w:val="yellow"/>
        </w:rPr>
        <w:t>]</w:t>
      </w:r>
      <w:r w:rsidRPr="55E8BBBF">
        <w:rPr>
          <w:sz w:val="24"/>
          <w:szCs w:val="24"/>
        </w:rPr>
        <w:t xml:space="preserve"> publications and online platforms (e.g. website, social media) and/or in </w:t>
      </w:r>
      <w:r w:rsidRPr="00C528A2">
        <w:rPr>
          <w:sz w:val="24"/>
          <w:szCs w:val="24"/>
          <w:shd w:val="clear" w:color="auto" w:fill="FFFF00"/>
        </w:rPr>
        <w:t>……………</w:t>
      </w:r>
      <w:proofErr w:type="gramStart"/>
      <w:r w:rsidRPr="00C528A2">
        <w:rPr>
          <w:sz w:val="24"/>
          <w:szCs w:val="24"/>
          <w:shd w:val="clear" w:color="auto" w:fill="FFFF00"/>
        </w:rPr>
        <w:t>...(</w:t>
      </w:r>
      <w:proofErr w:type="gramEnd"/>
      <w:r w:rsidRPr="00C528A2">
        <w:rPr>
          <w:sz w:val="24"/>
          <w:szCs w:val="24"/>
          <w:shd w:val="clear" w:color="auto" w:fill="FFFF00"/>
        </w:rPr>
        <w:t>e.g. Catholic Archdiocese of Melbourne)</w:t>
      </w:r>
      <w:r w:rsidRPr="55E8BBBF">
        <w:rPr>
          <w:sz w:val="24"/>
          <w:szCs w:val="24"/>
        </w:rPr>
        <w:t xml:space="preserve"> publications and online platforms.</w:t>
      </w:r>
    </w:p>
    <w:p w14:paraId="6E7F570C" w14:textId="77777777" w:rsidR="00AF2D3E" w:rsidRPr="00810AA0" w:rsidRDefault="00AF2D3E" w:rsidP="00AF2D3E">
      <w:pPr>
        <w:rPr>
          <w:sz w:val="24"/>
          <w:szCs w:val="24"/>
        </w:rPr>
      </w:pPr>
      <w:r w:rsidRPr="004E362B">
        <w:rPr>
          <w:sz w:val="24"/>
          <w:szCs w:val="24"/>
          <w:highlight w:val="yellow"/>
        </w:rPr>
        <w:t>[</w:t>
      </w:r>
      <w:r w:rsidRPr="004E362B">
        <w:rPr>
          <w:i/>
          <w:iCs/>
          <w:sz w:val="24"/>
          <w:szCs w:val="24"/>
          <w:highlight w:val="yellow"/>
        </w:rPr>
        <w:t>Insert</w:t>
      </w:r>
      <w:r w:rsidRPr="004E362B">
        <w:rPr>
          <w:sz w:val="24"/>
          <w:szCs w:val="24"/>
          <w:highlight w:val="yellow"/>
        </w:rPr>
        <w:t xml:space="preserve"> </w:t>
      </w:r>
      <w:r w:rsidRPr="004E362B">
        <w:rPr>
          <w:i/>
          <w:sz w:val="24"/>
          <w:szCs w:val="24"/>
          <w:highlight w:val="yellow"/>
        </w:rPr>
        <w:t>parish, agency or entity name</w:t>
      </w:r>
      <w:r w:rsidRPr="004E362B">
        <w:rPr>
          <w:sz w:val="24"/>
          <w:szCs w:val="24"/>
          <w:highlight w:val="yellow"/>
        </w:rPr>
        <w:t>]</w:t>
      </w:r>
      <w:r w:rsidRPr="00810AA0">
        <w:rPr>
          <w:sz w:val="24"/>
          <w:szCs w:val="24"/>
        </w:rPr>
        <w:t xml:space="preserve"> will ensure that images and video are:</w:t>
      </w:r>
    </w:p>
    <w:p w14:paraId="263B5AAD" w14:textId="77777777" w:rsidR="00AF2D3E" w:rsidRPr="00810AA0" w:rsidRDefault="00AF2D3E" w:rsidP="00AF2D3E">
      <w:pPr>
        <w:pStyle w:val="ListParagraph"/>
        <w:numPr>
          <w:ilvl w:val="0"/>
          <w:numId w:val="1"/>
        </w:numPr>
        <w:spacing w:line="288" w:lineRule="auto"/>
        <w:rPr>
          <w:sz w:val="24"/>
          <w:szCs w:val="24"/>
        </w:rPr>
      </w:pPr>
      <w:r w:rsidRPr="00810AA0">
        <w:rPr>
          <w:sz w:val="24"/>
          <w:szCs w:val="24"/>
        </w:rPr>
        <w:t>taken for a purpose consistent with the spirit of the program, activity or event</w:t>
      </w:r>
    </w:p>
    <w:p w14:paraId="4E12674E" w14:textId="77777777" w:rsidR="00AF2D3E" w:rsidRPr="00810AA0" w:rsidRDefault="00AF2D3E" w:rsidP="00AF2D3E">
      <w:pPr>
        <w:pStyle w:val="ListParagraph"/>
        <w:numPr>
          <w:ilvl w:val="0"/>
          <w:numId w:val="1"/>
        </w:numPr>
        <w:spacing w:line="288" w:lineRule="auto"/>
        <w:rPr>
          <w:sz w:val="24"/>
          <w:szCs w:val="24"/>
        </w:rPr>
      </w:pPr>
      <w:r w:rsidRPr="00810AA0">
        <w:rPr>
          <w:sz w:val="24"/>
          <w:szCs w:val="24"/>
        </w:rPr>
        <w:t>taken/recorded in the presence of others (i.e. with supervision, not alone or in secret)</w:t>
      </w:r>
    </w:p>
    <w:p w14:paraId="3311E79D" w14:textId="77777777" w:rsidR="00AF2D3E" w:rsidRPr="00810AA0" w:rsidRDefault="00AF2D3E" w:rsidP="00AF2D3E">
      <w:pPr>
        <w:pStyle w:val="ListParagraph"/>
        <w:numPr>
          <w:ilvl w:val="0"/>
          <w:numId w:val="1"/>
        </w:numPr>
        <w:spacing w:line="288" w:lineRule="auto"/>
        <w:rPr>
          <w:sz w:val="24"/>
          <w:szCs w:val="24"/>
        </w:rPr>
      </w:pPr>
      <w:r w:rsidRPr="00810AA0">
        <w:rPr>
          <w:sz w:val="24"/>
          <w:szCs w:val="24"/>
        </w:rPr>
        <w:t>posed appropriately and that children/young people are not dressed in clothing that is suggestive, sexual, offensive or racist</w:t>
      </w:r>
    </w:p>
    <w:p w14:paraId="50EF486D" w14:textId="77777777" w:rsidR="00AF2D3E" w:rsidRPr="00810AA0" w:rsidRDefault="00AF2D3E" w:rsidP="00AF2D3E">
      <w:pPr>
        <w:pStyle w:val="ListParagraph"/>
        <w:numPr>
          <w:ilvl w:val="0"/>
          <w:numId w:val="1"/>
        </w:numPr>
        <w:spacing w:line="288" w:lineRule="auto"/>
        <w:rPr>
          <w:sz w:val="24"/>
          <w:szCs w:val="24"/>
        </w:rPr>
      </w:pPr>
      <w:r w:rsidRPr="00810AA0">
        <w:rPr>
          <w:sz w:val="24"/>
          <w:szCs w:val="24"/>
        </w:rPr>
        <w:t>not offensive (e.g. sexual, racist, violent, threatening)</w:t>
      </w:r>
    </w:p>
    <w:p w14:paraId="06BA6800" w14:textId="77777777" w:rsidR="00AF2D3E" w:rsidRPr="00810AA0" w:rsidRDefault="00AF2D3E" w:rsidP="00AF2D3E">
      <w:pPr>
        <w:pStyle w:val="ListParagraph"/>
        <w:numPr>
          <w:ilvl w:val="0"/>
          <w:numId w:val="1"/>
        </w:numPr>
        <w:spacing w:line="288" w:lineRule="auto"/>
        <w:rPr>
          <w:sz w:val="24"/>
          <w:szCs w:val="24"/>
        </w:rPr>
      </w:pPr>
      <w:r w:rsidRPr="00810AA0">
        <w:rPr>
          <w:sz w:val="24"/>
          <w:szCs w:val="24"/>
        </w:rPr>
        <w:t xml:space="preserve">not used if there is a potential for the child or young person to be stigmatised through public association </w:t>
      </w:r>
    </w:p>
    <w:p w14:paraId="383478C7" w14:textId="14568730" w:rsidR="00AF2D3E" w:rsidRPr="00810AA0" w:rsidRDefault="00AF2D3E" w:rsidP="00AF2D3E">
      <w:pPr>
        <w:pStyle w:val="ListParagraph"/>
        <w:numPr>
          <w:ilvl w:val="0"/>
          <w:numId w:val="1"/>
        </w:numPr>
        <w:spacing w:line="288" w:lineRule="auto"/>
        <w:rPr>
          <w:sz w:val="24"/>
          <w:szCs w:val="24"/>
        </w:rPr>
      </w:pPr>
      <w:r w:rsidRPr="797D8718">
        <w:rPr>
          <w:sz w:val="24"/>
          <w:szCs w:val="24"/>
        </w:rPr>
        <w:t>published with limited identifying information to prevent the child from being located (e.g. child not in school uniform etc</w:t>
      </w:r>
      <w:r w:rsidR="0D3E85D0" w:rsidRPr="797D8718">
        <w:rPr>
          <w:sz w:val="24"/>
          <w:szCs w:val="24"/>
        </w:rPr>
        <w:t>.</w:t>
      </w:r>
      <w:r w:rsidRPr="797D8718">
        <w:rPr>
          <w:sz w:val="24"/>
          <w:szCs w:val="24"/>
        </w:rPr>
        <w:t>)</w:t>
      </w:r>
    </w:p>
    <w:p w14:paraId="500A4DA6" w14:textId="77777777" w:rsidR="00AF2D3E" w:rsidRDefault="00AF2D3E" w:rsidP="00AF2D3E">
      <w:pPr>
        <w:pStyle w:val="ListParagraph"/>
        <w:numPr>
          <w:ilvl w:val="0"/>
          <w:numId w:val="1"/>
        </w:numPr>
        <w:spacing w:line="288" w:lineRule="auto"/>
        <w:rPr>
          <w:sz w:val="24"/>
          <w:szCs w:val="24"/>
        </w:rPr>
      </w:pPr>
      <w:r w:rsidRPr="00810AA0">
        <w:rPr>
          <w:sz w:val="24"/>
          <w:szCs w:val="24"/>
        </w:rPr>
        <w:t>stored securely digitally to ensure that images and video are not distributed without approval.</w:t>
      </w:r>
    </w:p>
    <w:p w14:paraId="58852580" w14:textId="75E1B03C" w:rsidR="00AF2D3E" w:rsidRDefault="00AF2D3E" w:rsidP="00AF2D3E">
      <w:pPr>
        <w:rPr>
          <w:rFonts w:cs="Calibri"/>
          <w:kern w:val="2"/>
          <w:sz w:val="24"/>
          <w:szCs w:val="24"/>
          <w14:ligatures w14:val="standardContextual"/>
        </w:rPr>
      </w:pPr>
      <w:r>
        <w:rPr>
          <w:rFonts w:cs="Calibri"/>
          <w:kern w:val="2"/>
          <w:sz w:val="24"/>
          <w:szCs w:val="24"/>
          <w14:ligatures w14:val="standardContextual"/>
        </w:rPr>
        <w:t xml:space="preserve">I </w:t>
      </w:r>
      <w:r w:rsidRPr="00085509">
        <w:rPr>
          <w:rFonts w:cs="Calibri"/>
          <w:kern w:val="2"/>
          <w:sz w:val="24"/>
          <w:szCs w:val="24"/>
          <w14:ligatures w14:val="standardContextual"/>
        </w:rPr>
        <w:t xml:space="preserve">consent to my child attending </w:t>
      </w:r>
      <w:r>
        <w:rPr>
          <w:rFonts w:cs="Calibri"/>
          <w:kern w:val="2"/>
          <w:sz w:val="24"/>
          <w:szCs w:val="24"/>
          <w14:ligatures w14:val="standardContextual"/>
        </w:rPr>
        <w:t xml:space="preserve">the </w:t>
      </w:r>
      <w:r w:rsidR="00FA343D" w:rsidRPr="00FA343D">
        <w:rPr>
          <w:rFonts w:cs="Calibri"/>
          <w:kern w:val="2"/>
          <w:sz w:val="24"/>
          <w:szCs w:val="24"/>
          <w:highlight w:val="yellow"/>
          <w14:ligatures w14:val="standardContextual"/>
        </w:rPr>
        <w:t>[insert name of online program]</w:t>
      </w:r>
      <w:r>
        <w:rPr>
          <w:rFonts w:cs="Calibri"/>
          <w:kern w:val="2"/>
          <w:sz w:val="24"/>
          <w:szCs w:val="24"/>
          <w14:ligatures w14:val="standardContextual"/>
        </w:rPr>
        <w:t xml:space="preserve"> f</w:t>
      </w:r>
      <w:r w:rsidRPr="00085509">
        <w:rPr>
          <w:rFonts w:cs="Calibri"/>
          <w:kern w:val="2"/>
          <w:sz w:val="24"/>
          <w:szCs w:val="24"/>
          <w14:ligatures w14:val="standardContextual"/>
        </w:rPr>
        <w:t xml:space="preserve">rom </w:t>
      </w:r>
      <w:r w:rsidRPr="00B65B91">
        <w:rPr>
          <w:rFonts w:cs="Calibri"/>
          <w:kern w:val="2"/>
          <w:sz w:val="24"/>
          <w:szCs w:val="24"/>
          <w:highlight w:val="yellow"/>
          <w14:ligatures w14:val="standardContextual"/>
        </w:rPr>
        <w:t>[insert start times/dates]</w:t>
      </w:r>
      <w:r w:rsidRPr="00085509">
        <w:rPr>
          <w:rFonts w:cs="Calibri"/>
          <w:kern w:val="2"/>
          <w:sz w:val="24"/>
          <w:szCs w:val="24"/>
          <w14:ligatures w14:val="standardContextual"/>
        </w:rPr>
        <w:t xml:space="preserve"> to </w:t>
      </w:r>
      <w:r w:rsidRPr="00B65B91">
        <w:rPr>
          <w:rFonts w:cs="Calibri"/>
          <w:kern w:val="2"/>
          <w:sz w:val="24"/>
          <w:szCs w:val="24"/>
          <w:highlight w:val="yellow"/>
          <w14:ligatures w14:val="standardContextual"/>
        </w:rPr>
        <w:t>[insert end times/dates].</w:t>
      </w:r>
      <w:r w:rsidRPr="00085509">
        <w:rPr>
          <w:rFonts w:cs="Calibri"/>
          <w:kern w:val="2"/>
          <w:sz w:val="24"/>
          <w:szCs w:val="24"/>
          <w14:ligatures w14:val="standardContextual"/>
        </w:rPr>
        <w:t xml:space="preserve">  </w:t>
      </w:r>
    </w:p>
    <w:p w14:paraId="7FAFBE7E" w14:textId="70307904" w:rsidR="004B73DE" w:rsidRPr="004B73DE" w:rsidRDefault="004B73DE" w:rsidP="004B73DE">
      <w:pPr>
        <w:pStyle w:val="Tableandfiguretext"/>
        <w:rPr>
          <w:sz w:val="24"/>
          <w:szCs w:val="24"/>
        </w:rPr>
      </w:pPr>
      <w:r w:rsidRPr="004B73DE">
        <w:rPr>
          <w:sz w:val="24"/>
          <w:szCs w:val="24"/>
        </w:rPr>
        <w:lastRenderedPageBreak/>
        <w:t xml:space="preserve">I acknowledge that all program communication will be directed to my email address or mobile phone number. </w:t>
      </w:r>
    </w:p>
    <w:p w14:paraId="06FC7C91" w14:textId="22ADB9F4" w:rsidR="00AF2D3E" w:rsidRDefault="00AF2D3E" w:rsidP="00AF2D3E">
      <w:pPr>
        <w:rPr>
          <w:rFonts w:cs="Calibri"/>
          <w:kern w:val="2"/>
          <w:sz w:val="24"/>
          <w:szCs w:val="24"/>
          <w14:ligatures w14:val="standardContextual"/>
        </w:rPr>
      </w:pPr>
      <w:r w:rsidRPr="00085509">
        <w:rPr>
          <w:rFonts w:cs="Calibri"/>
          <w:kern w:val="2"/>
          <w:sz w:val="24"/>
          <w:szCs w:val="24"/>
          <w14:ligatures w14:val="standardContextual"/>
        </w:rPr>
        <w:t>I further consent to being communicated with via the approved social media app</w:t>
      </w:r>
      <w:r w:rsidR="00FB3446">
        <w:rPr>
          <w:rFonts w:cs="Calibri"/>
          <w:kern w:val="2"/>
          <w:sz w:val="24"/>
          <w:szCs w:val="24"/>
          <w14:ligatures w14:val="standardContextual"/>
        </w:rPr>
        <w:t xml:space="preserve"> [</w:t>
      </w:r>
      <w:r w:rsidRPr="00B65B91">
        <w:rPr>
          <w:rFonts w:cs="Calibri"/>
          <w:kern w:val="2"/>
          <w:sz w:val="24"/>
          <w:szCs w:val="24"/>
          <w:highlight w:val="yellow"/>
          <w14:ligatures w14:val="standardContextual"/>
        </w:rPr>
        <w:t>insert name of app if applicable].</w:t>
      </w:r>
    </w:p>
    <w:p w14:paraId="643D524B" w14:textId="77777777" w:rsidR="00081C22" w:rsidRDefault="00081C22" w:rsidP="00081C22">
      <w:pPr>
        <w:rPr>
          <w:rFonts w:cs="Calibri"/>
          <w:kern w:val="2"/>
          <w:sz w:val="24"/>
          <w:szCs w:val="24"/>
          <w14:ligatures w14:val="standardContextual"/>
        </w:rPr>
      </w:pPr>
    </w:p>
    <w:p w14:paraId="30E80A0E" w14:textId="589FD717" w:rsidR="00081C22" w:rsidRPr="00081C22" w:rsidRDefault="000A1B9C" w:rsidP="00081C22">
      <w:pPr>
        <w:rPr>
          <w:rFonts w:cs="Calibri"/>
          <w:kern w:val="2"/>
          <w:sz w:val="24"/>
          <w:szCs w:val="24"/>
          <w14:ligatures w14:val="standardContextual"/>
        </w:rPr>
      </w:pPr>
      <w:r>
        <w:rPr>
          <w:rFonts w:cs="Calibri"/>
          <w:kern w:val="2"/>
          <w:sz w:val="24"/>
          <w:szCs w:val="24"/>
          <w:highlight w:val="yellow"/>
          <w14:ligatures w14:val="standardContextual"/>
        </w:rPr>
        <w:t>T</w:t>
      </w:r>
      <w:r w:rsidRPr="000A1B9C">
        <w:rPr>
          <w:rFonts w:cs="Calibri"/>
          <w:kern w:val="2"/>
          <w:sz w:val="24"/>
          <w:szCs w:val="24"/>
          <w:highlight w:val="yellow"/>
          <w14:ligatures w14:val="standardContextual"/>
        </w:rPr>
        <w:t>o be included when online programs are being recorded</w:t>
      </w:r>
      <w:r w:rsidR="00081C22" w:rsidRPr="000A1B9C">
        <w:rPr>
          <w:rFonts w:cs="Calibri"/>
          <w:kern w:val="2"/>
          <w:sz w:val="24"/>
          <w:szCs w:val="24"/>
          <w:highlight w:val="yellow"/>
          <w14:ligatures w14:val="standardContextual"/>
        </w:rPr>
        <w:t>:</w:t>
      </w:r>
    </w:p>
    <w:p w14:paraId="33255E66" w14:textId="4F48EF3A" w:rsidR="00081C22" w:rsidRDefault="00081C22" w:rsidP="00081C22">
      <w:pPr>
        <w:rPr>
          <w:rFonts w:cs="Calibri"/>
          <w:kern w:val="2"/>
          <w:sz w:val="24"/>
          <w:szCs w:val="24"/>
          <w14:ligatures w14:val="standardContextual"/>
        </w:rPr>
      </w:pPr>
      <w:r w:rsidRPr="00081C22">
        <w:rPr>
          <w:rFonts w:cs="Calibri"/>
          <w:kern w:val="2"/>
          <w:sz w:val="24"/>
          <w:szCs w:val="24"/>
          <w14:ligatures w14:val="standardContextual"/>
        </w:rPr>
        <w:t>I consent to my child being recorded</w:t>
      </w:r>
      <w:r w:rsidR="000A1B9C">
        <w:rPr>
          <w:rFonts w:cs="Calibri"/>
          <w:kern w:val="2"/>
          <w:sz w:val="24"/>
          <w:szCs w:val="24"/>
          <w14:ligatures w14:val="standardContextual"/>
        </w:rPr>
        <w:t xml:space="preserve"> </w:t>
      </w:r>
      <w:r w:rsidRPr="00081C22">
        <w:rPr>
          <w:rFonts w:cs="Calibri"/>
          <w:kern w:val="2"/>
          <w:sz w:val="24"/>
          <w:szCs w:val="24"/>
          <w14:ligatures w14:val="standardContextual"/>
        </w:rPr>
        <w:t>and for the recording to be utilised for parish archival or promotional activities.</w:t>
      </w:r>
    </w:p>
    <w:p w14:paraId="0E91812E" w14:textId="77777777" w:rsidR="000A1B9C" w:rsidRPr="00085509" w:rsidRDefault="000A1B9C" w:rsidP="00081C22">
      <w:pPr>
        <w:rPr>
          <w:rFonts w:cs="Calibri"/>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AF2D3E" w:rsidRPr="00050E0C" w14:paraId="5C6E0B04" w14:textId="77777777">
        <w:tc>
          <w:tcPr>
            <w:tcW w:w="9016" w:type="dxa"/>
          </w:tcPr>
          <w:p w14:paraId="1F436AB8" w14:textId="77777777" w:rsidR="00AF2D3E" w:rsidRDefault="00AF2D3E">
            <w:pPr>
              <w:rPr>
                <w:rFonts w:cs="Calibri"/>
                <w:kern w:val="2"/>
                <w:sz w:val="24"/>
                <w:szCs w:val="24"/>
                <w14:ligatures w14:val="standardContextual"/>
              </w:rPr>
            </w:pPr>
            <w:r w:rsidRPr="00050E0C">
              <w:rPr>
                <w:rFonts w:cs="Calibri"/>
                <w:kern w:val="2"/>
                <w:sz w:val="24"/>
                <w:szCs w:val="24"/>
                <w14:ligatures w14:val="standardContextual"/>
              </w:rPr>
              <w:t>Name of parent</w:t>
            </w:r>
            <w:r>
              <w:rPr>
                <w:rFonts w:cs="Calibri"/>
                <w:kern w:val="2"/>
                <w:sz w:val="24"/>
                <w:szCs w:val="24"/>
                <w14:ligatures w14:val="standardContextual"/>
              </w:rPr>
              <w:t>/carer</w:t>
            </w:r>
            <w:r w:rsidRPr="00050E0C">
              <w:rPr>
                <w:rFonts w:cs="Calibri"/>
                <w:kern w:val="2"/>
                <w:sz w:val="24"/>
                <w:szCs w:val="24"/>
                <w14:ligatures w14:val="standardContextual"/>
              </w:rPr>
              <w:t>:</w:t>
            </w:r>
          </w:p>
          <w:p w14:paraId="7861D67A" w14:textId="77777777" w:rsidR="00AF2D3E" w:rsidRPr="00050E0C" w:rsidRDefault="00AF2D3E">
            <w:pPr>
              <w:rPr>
                <w:rFonts w:cs="Calibri"/>
                <w:kern w:val="2"/>
                <w:sz w:val="24"/>
                <w:szCs w:val="24"/>
                <w14:ligatures w14:val="standardContextual"/>
              </w:rPr>
            </w:pPr>
          </w:p>
        </w:tc>
      </w:tr>
      <w:tr w:rsidR="00AF2D3E" w:rsidRPr="00050E0C" w14:paraId="0F865684" w14:textId="77777777">
        <w:tc>
          <w:tcPr>
            <w:tcW w:w="9016" w:type="dxa"/>
          </w:tcPr>
          <w:p w14:paraId="04A98CAC" w14:textId="77777777" w:rsidR="00AF2D3E" w:rsidRDefault="00AF2D3E">
            <w:pPr>
              <w:rPr>
                <w:rFonts w:cs="Calibri"/>
                <w:kern w:val="2"/>
                <w:sz w:val="24"/>
                <w:szCs w:val="24"/>
                <w14:ligatures w14:val="standardContextual"/>
              </w:rPr>
            </w:pPr>
            <w:r w:rsidRPr="00050E0C">
              <w:rPr>
                <w:rFonts w:cs="Calibri"/>
                <w:kern w:val="2"/>
                <w:sz w:val="24"/>
                <w:szCs w:val="24"/>
                <w14:ligatures w14:val="standardContextual"/>
              </w:rPr>
              <w:t>Name of child:</w:t>
            </w:r>
          </w:p>
          <w:p w14:paraId="77864B64" w14:textId="77777777" w:rsidR="00AF2D3E" w:rsidRDefault="00AF2D3E">
            <w:pPr>
              <w:rPr>
                <w:rFonts w:cs="Calibri"/>
                <w:kern w:val="2"/>
                <w:sz w:val="24"/>
                <w:szCs w:val="24"/>
                <w14:ligatures w14:val="standardContextual"/>
              </w:rPr>
            </w:pPr>
          </w:p>
          <w:p w14:paraId="76074245" w14:textId="77777777" w:rsidR="00AF2D3E" w:rsidRPr="00050E0C" w:rsidRDefault="00AF2D3E">
            <w:pPr>
              <w:rPr>
                <w:rFonts w:cs="Calibri"/>
                <w:kern w:val="2"/>
                <w:sz w:val="24"/>
                <w:szCs w:val="24"/>
                <w14:ligatures w14:val="standardContextual"/>
              </w:rPr>
            </w:pPr>
          </w:p>
        </w:tc>
      </w:tr>
      <w:tr w:rsidR="00AF2D3E" w14:paraId="6E169F0F" w14:textId="77777777">
        <w:tc>
          <w:tcPr>
            <w:tcW w:w="9016" w:type="dxa"/>
          </w:tcPr>
          <w:p w14:paraId="2FB1CCC3" w14:textId="77777777" w:rsidR="00AF2D3E" w:rsidRDefault="00AF2D3E">
            <w:pPr>
              <w:rPr>
                <w:rFonts w:cs="Calibri"/>
                <w:kern w:val="2"/>
                <w:sz w:val="24"/>
                <w:szCs w:val="24"/>
                <w14:ligatures w14:val="standardContextual"/>
              </w:rPr>
            </w:pPr>
            <w:r>
              <w:rPr>
                <w:rFonts w:cs="Calibri"/>
                <w:kern w:val="2"/>
                <w:sz w:val="24"/>
                <w:szCs w:val="24"/>
                <w14:ligatures w14:val="standardContextual"/>
              </w:rPr>
              <w:t>Signature</w:t>
            </w:r>
            <w:r w:rsidRPr="00050E0C">
              <w:rPr>
                <w:rFonts w:cs="Calibri"/>
                <w:kern w:val="2"/>
                <w:sz w:val="24"/>
                <w:szCs w:val="24"/>
                <w14:ligatures w14:val="standardContextual"/>
              </w:rPr>
              <w:t xml:space="preserve"> of parent</w:t>
            </w:r>
            <w:r>
              <w:rPr>
                <w:rFonts w:cs="Calibri"/>
                <w:kern w:val="2"/>
                <w:sz w:val="24"/>
                <w:szCs w:val="24"/>
                <w14:ligatures w14:val="standardContextual"/>
              </w:rPr>
              <w:t>/carer</w:t>
            </w:r>
            <w:r w:rsidRPr="00050E0C">
              <w:rPr>
                <w:rFonts w:cs="Calibri"/>
                <w:kern w:val="2"/>
                <w:sz w:val="24"/>
                <w:szCs w:val="24"/>
                <w14:ligatures w14:val="standardContextual"/>
              </w:rPr>
              <w:t>:</w:t>
            </w:r>
          </w:p>
          <w:p w14:paraId="53092144" w14:textId="77777777" w:rsidR="00AF2D3E" w:rsidRDefault="00AF2D3E">
            <w:pPr>
              <w:rPr>
                <w:rFonts w:cs="Calibri"/>
                <w:kern w:val="2"/>
                <w:sz w:val="24"/>
                <w:szCs w:val="24"/>
                <w14:ligatures w14:val="standardContextual"/>
              </w:rPr>
            </w:pPr>
          </w:p>
          <w:p w14:paraId="204E1209" w14:textId="77777777" w:rsidR="00AF2D3E" w:rsidRDefault="00AF2D3E"/>
        </w:tc>
      </w:tr>
      <w:tr w:rsidR="00AF2D3E" w:rsidRPr="00C60CCB" w14:paraId="43EA0BC9" w14:textId="77777777">
        <w:tc>
          <w:tcPr>
            <w:tcW w:w="9016" w:type="dxa"/>
          </w:tcPr>
          <w:p w14:paraId="74E100B3" w14:textId="77777777" w:rsidR="00AF2D3E" w:rsidRDefault="00AF2D3E">
            <w:pPr>
              <w:rPr>
                <w:rFonts w:cs="Calibri"/>
                <w:kern w:val="2"/>
                <w:sz w:val="24"/>
                <w:szCs w:val="24"/>
                <w14:ligatures w14:val="standardContextual"/>
              </w:rPr>
            </w:pPr>
            <w:r w:rsidRPr="00C60CCB">
              <w:rPr>
                <w:rFonts w:cs="Calibri"/>
                <w:kern w:val="2"/>
                <w:sz w:val="24"/>
                <w:szCs w:val="24"/>
                <w14:ligatures w14:val="standardContextual"/>
              </w:rPr>
              <w:t>Date:</w:t>
            </w:r>
          </w:p>
          <w:p w14:paraId="76E4D5C6" w14:textId="77777777" w:rsidR="00AF2D3E" w:rsidRPr="00C60CCB" w:rsidRDefault="00AF2D3E"/>
        </w:tc>
      </w:tr>
    </w:tbl>
    <w:p w14:paraId="04D2E56E" w14:textId="77777777" w:rsidR="00AF2D3E" w:rsidRDefault="00AF2D3E" w:rsidP="00AF2D3E"/>
    <w:p w14:paraId="29B86469" w14:textId="77777777" w:rsidR="00AF2D3E" w:rsidRPr="0050060A" w:rsidRDefault="00AF2D3E" w:rsidP="00AF2D3E">
      <w:pPr>
        <w:pStyle w:val="Heading2"/>
      </w:pPr>
      <w:r w:rsidRPr="0050060A">
        <w:t xml:space="preserve">Child or young person consent </w:t>
      </w:r>
    </w:p>
    <w:p w14:paraId="21F0D382" w14:textId="3161F6B9" w:rsidR="00AF2D3E" w:rsidRDefault="00AF2D3E" w:rsidP="00AF2D3E">
      <w:pPr>
        <w:rPr>
          <w:rFonts w:cs="Calibri"/>
          <w:kern w:val="2"/>
          <w:sz w:val="24"/>
          <w:szCs w:val="24"/>
          <w14:ligatures w14:val="standardContextual"/>
        </w:rPr>
      </w:pPr>
      <w:r w:rsidRPr="00555136">
        <w:rPr>
          <w:rFonts w:cs="Calibri"/>
          <w:kern w:val="2"/>
          <w:sz w:val="24"/>
          <w:szCs w:val="24"/>
          <w14:ligatures w14:val="standardContextual"/>
        </w:rPr>
        <w:t>I</w:t>
      </w:r>
      <w:r>
        <w:rPr>
          <w:rFonts w:cs="Calibri"/>
          <w:kern w:val="2"/>
          <w:sz w:val="24"/>
          <w:szCs w:val="24"/>
          <w14:ligatures w14:val="standardContextual"/>
        </w:rPr>
        <w:t xml:space="preserve"> </w:t>
      </w:r>
      <w:sdt>
        <w:sdtPr>
          <w:rPr>
            <w:sz w:val="24"/>
            <w:szCs w:val="24"/>
          </w:rPr>
          <w:id w:val="18213032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9245695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00555136">
        <w:rPr>
          <w:rFonts w:cs="Calibri"/>
          <w:kern w:val="2"/>
          <w:sz w:val="24"/>
          <w:szCs w:val="24"/>
          <w14:ligatures w14:val="standardContextual"/>
        </w:rPr>
        <w:t xml:space="preserve">consent to participate in </w:t>
      </w:r>
      <w:r>
        <w:rPr>
          <w:rFonts w:cs="Calibri"/>
          <w:kern w:val="2"/>
          <w:sz w:val="24"/>
          <w:szCs w:val="24"/>
          <w14:ligatures w14:val="standardContextual"/>
        </w:rPr>
        <w:t xml:space="preserve">the </w:t>
      </w:r>
      <w:r w:rsidR="00C05791" w:rsidRPr="00FA343D">
        <w:rPr>
          <w:rFonts w:cs="Calibri"/>
          <w:kern w:val="2"/>
          <w:sz w:val="24"/>
          <w:szCs w:val="24"/>
          <w:highlight w:val="yellow"/>
          <w14:ligatures w14:val="standardContextual"/>
        </w:rPr>
        <w:t>[insert name of online program]</w:t>
      </w:r>
      <w:r w:rsidR="00C05791">
        <w:rPr>
          <w:rFonts w:cs="Calibri"/>
          <w:kern w:val="2"/>
          <w:sz w:val="24"/>
          <w:szCs w:val="24"/>
          <w14:ligatures w14:val="standardContextual"/>
        </w:rPr>
        <w:t xml:space="preserve"> </w:t>
      </w:r>
      <w:r>
        <w:rPr>
          <w:sz w:val="24"/>
          <w:szCs w:val="24"/>
        </w:rPr>
        <w:t xml:space="preserve">conducted by </w:t>
      </w:r>
      <w:r w:rsidRPr="00BE3A7C">
        <w:rPr>
          <w:sz w:val="24"/>
          <w:szCs w:val="24"/>
          <w:highlight w:val="yellow"/>
        </w:rPr>
        <w:t>[insert parish name]</w:t>
      </w:r>
      <w:r w:rsidRPr="00A06E70">
        <w:rPr>
          <w:sz w:val="24"/>
          <w:szCs w:val="24"/>
        </w:rPr>
        <w:t xml:space="preserve">, </w:t>
      </w:r>
      <w:r w:rsidRPr="00555136">
        <w:rPr>
          <w:rFonts w:cs="Calibri"/>
          <w:kern w:val="2"/>
          <w:sz w:val="24"/>
          <w:szCs w:val="24"/>
          <w14:ligatures w14:val="standardContextual"/>
        </w:rPr>
        <w:t>and to follow any rules and Codes of Conduct that may be in place to make sure that we are all safe.</w:t>
      </w:r>
    </w:p>
    <w:p w14:paraId="2EEEE105" w14:textId="77777777" w:rsidR="00AF2D3E" w:rsidRDefault="00AF2D3E" w:rsidP="00AF2D3E">
      <w:pPr>
        <w:rPr>
          <w:sz w:val="24"/>
          <w:szCs w:val="24"/>
        </w:rPr>
      </w:pPr>
      <w:r w:rsidRPr="003C6DF2">
        <w:rPr>
          <w:sz w:val="24"/>
          <w:szCs w:val="24"/>
        </w:rPr>
        <w:t xml:space="preserve">I, </w:t>
      </w:r>
      <w:sdt>
        <w:sdtPr>
          <w:rPr>
            <w:sz w:val="24"/>
            <w:szCs w:val="24"/>
          </w:rPr>
          <w:id w:val="2511717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w:t>
      </w:r>
      <w:r w:rsidRPr="00BE74CC">
        <w:rPr>
          <w:sz w:val="24"/>
          <w:szCs w:val="24"/>
        </w:rPr>
        <w:t xml:space="preserve"> </w:t>
      </w:r>
      <w:r w:rsidRPr="007E7361">
        <w:rPr>
          <w:sz w:val="24"/>
          <w:szCs w:val="24"/>
        </w:rPr>
        <w:t>/</w:t>
      </w:r>
      <w:r>
        <w:rPr>
          <w:sz w:val="24"/>
          <w:szCs w:val="24"/>
        </w:rPr>
        <w:t xml:space="preserve"> </w:t>
      </w:r>
      <w:sdt>
        <w:sdtPr>
          <w:rPr>
            <w:sz w:val="24"/>
            <w:szCs w:val="24"/>
          </w:rPr>
          <w:id w:val="20947077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E7361">
        <w:rPr>
          <w:b/>
          <w:sz w:val="24"/>
          <w:szCs w:val="24"/>
        </w:rPr>
        <w:t>do not</w:t>
      </w:r>
      <w:r>
        <w:rPr>
          <w:i/>
          <w:iCs/>
          <w:sz w:val="24"/>
          <w:szCs w:val="24"/>
        </w:rPr>
        <w:t xml:space="preserve"> </w:t>
      </w:r>
      <w:r w:rsidRPr="00810AA0">
        <w:rPr>
          <w:sz w:val="24"/>
          <w:szCs w:val="24"/>
        </w:rPr>
        <w:t xml:space="preserve">agree to pictures or videos of me being taken and shared on things like the </w:t>
      </w:r>
      <w:r w:rsidRPr="001D0D58">
        <w:rPr>
          <w:sz w:val="24"/>
          <w:szCs w:val="24"/>
          <w:highlight w:val="yellow"/>
        </w:rPr>
        <w:t>[insert parish, agency or entity name]</w:t>
      </w:r>
      <w:r w:rsidRPr="00810AA0">
        <w:rPr>
          <w:sz w:val="24"/>
          <w:szCs w:val="24"/>
        </w:rPr>
        <w:t xml:space="preserve"> website or social media or even in </w:t>
      </w:r>
      <w:r w:rsidRPr="001D0D58">
        <w:rPr>
          <w:sz w:val="24"/>
          <w:szCs w:val="24"/>
          <w:highlight w:val="yellow"/>
        </w:rPr>
        <w:t>[the Catholic Archdiocese of Melbourne’s]</w:t>
      </w:r>
      <w:r w:rsidRPr="00810AA0">
        <w:rPr>
          <w:sz w:val="24"/>
          <w:szCs w:val="24"/>
        </w:rPr>
        <w:t xml:space="preserve"> publications and website or social media, and I won't ask for money or special credit for them.  </w:t>
      </w:r>
    </w:p>
    <w:tbl>
      <w:tblPr>
        <w:tblStyle w:val="TableGrid"/>
        <w:tblW w:w="0" w:type="auto"/>
        <w:tblLook w:val="04A0" w:firstRow="1" w:lastRow="0" w:firstColumn="1" w:lastColumn="0" w:noHBand="0" w:noVBand="1"/>
      </w:tblPr>
      <w:tblGrid>
        <w:gridCol w:w="9016"/>
      </w:tblGrid>
      <w:tr w:rsidR="00AF2D3E" w:rsidRPr="00695F0B" w14:paraId="5D2B56BB" w14:textId="77777777">
        <w:tc>
          <w:tcPr>
            <w:tcW w:w="9016" w:type="dxa"/>
          </w:tcPr>
          <w:p w14:paraId="1D3B3889" w14:textId="77777777" w:rsidR="00AF2D3E" w:rsidRDefault="00AF2D3E">
            <w:pPr>
              <w:rPr>
                <w:rFonts w:cs="Calibri"/>
                <w:kern w:val="2"/>
                <w:sz w:val="24"/>
                <w:szCs w:val="24"/>
                <w14:ligatures w14:val="standardContextual"/>
              </w:rPr>
            </w:pPr>
            <w:r w:rsidRPr="00695F0B">
              <w:rPr>
                <w:rFonts w:cs="Calibri"/>
                <w:kern w:val="2"/>
                <w:sz w:val="24"/>
                <w:szCs w:val="24"/>
                <w14:ligatures w14:val="standardContextual"/>
              </w:rPr>
              <w:t xml:space="preserve">Signature of child/young person: </w:t>
            </w:r>
          </w:p>
          <w:p w14:paraId="03F4B0B2" w14:textId="77777777" w:rsidR="00AF2D3E" w:rsidRPr="00695F0B" w:rsidRDefault="00AF2D3E">
            <w:pPr>
              <w:rPr>
                <w:rFonts w:cs="Calibri"/>
                <w:kern w:val="2"/>
                <w:sz w:val="24"/>
                <w:szCs w:val="24"/>
                <w14:ligatures w14:val="standardContextual"/>
              </w:rPr>
            </w:pPr>
          </w:p>
        </w:tc>
      </w:tr>
      <w:tr w:rsidR="00AF2D3E" w:rsidRPr="00695F0B" w14:paraId="5E897E25" w14:textId="77777777">
        <w:tc>
          <w:tcPr>
            <w:tcW w:w="9016" w:type="dxa"/>
          </w:tcPr>
          <w:p w14:paraId="62AB3B5E" w14:textId="77777777" w:rsidR="00AF2D3E" w:rsidRDefault="00AF2D3E">
            <w:pPr>
              <w:rPr>
                <w:rFonts w:cs="Calibri"/>
                <w:kern w:val="2"/>
                <w:sz w:val="24"/>
                <w:szCs w:val="24"/>
                <w14:ligatures w14:val="standardContextual"/>
              </w:rPr>
            </w:pPr>
            <w:r w:rsidRPr="00695F0B">
              <w:rPr>
                <w:rFonts w:cs="Calibri"/>
                <w:kern w:val="2"/>
                <w:sz w:val="24"/>
                <w:szCs w:val="24"/>
                <w14:ligatures w14:val="standardContextual"/>
              </w:rPr>
              <w:t xml:space="preserve">Name of child/young person: </w:t>
            </w:r>
          </w:p>
          <w:p w14:paraId="5E117384" w14:textId="77777777" w:rsidR="00AF2D3E" w:rsidRPr="00695F0B" w:rsidRDefault="00AF2D3E">
            <w:pPr>
              <w:rPr>
                <w:rFonts w:cs="Calibri"/>
                <w:kern w:val="2"/>
                <w:sz w:val="24"/>
                <w:szCs w:val="24"/>
                <w14:ligatures w14:val="standardContextual"/>
              </w:rPr>
            </w:pPr>
          </w:p>
        </w:tc>
      </w:tr>
      <w:tr w:rsidR="00AF2D3E" w:rsidRPr="00695F0B" w14:paraId="1801295B" w14:textId="77777777">
        <w:tc>
          <w:tcPr>
            <w:tcW w:w="9016" w:type="dxa"/>
          </w:tcPr>
          <w:p w14:paraId="5BB9408F" w14:textId="77777777" w:rsidR="00AF2D3E" w:rsidRDefault="00AF2D3E">
            <w:pPr>
              <w:rPr>
                <w:rFonts w:cs="Calibri"/>
                <w:kern w:val="2"/>
                <w:sz w:val="24"/>
                <w:szCs w:val="24"/>
                <w14:ligatures w14:val="standardContextual"/>
              </w:rPr>
            </w:pPr>
            <w:r w:rsidRPr="00695F0B">
              <w:rPr>
                <w:rFonts w:cs="Calibri"/>
                <w:kern w:val="2"/>
                <w:sz w:val="24"/>
                <w:szCs w:val="24"/>
                <w14:ligatures w14:val="standardContextual"/>
              </w:rPr>
              <w:t>Date</w:t>
            </w:r>
            <w:r>
              <w:rPr>
                <w:rFonts w:cs="Calibri"/>
                <w:kern w:val="2"/>
                <w:sz w:val="24"/>
                <w:szCs w:val="24"/>
                <w14:ligatures w14:val="standardContextual"/>
              </w:rPr>
              <w:t>:</w:t>
            </w:r>
          </w:p>
          <w:p w14:paraId="6CEE9619" w14:textId="77777777" w:rsidR="00AF2D3E" w:rsidRPr="00695F0B" w:rsidRDefault="00AF2D3E"/>
        </w:tc>
      </w:tr>
    </w:tbl>
    <w:p w14:paraId="67A68033" w14:textId="77777777" w:rsidR="006C1693" w:rsidRPr="006C1693" w:rsidRDefault="006C1693" w:rsidP="00B23123">
      <w:pPr>
        <w:spacing w:after="0" w:line="240" w:lineRule="auto"/>
      </w:pPr>
    </w:p>
    <w:sectPr w:rsidR="006C1693" w:rsidRPr="006C1693" w:rsidSect="001C1520">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1C21" w14:textId="77777777" w:rsidR="00F42130" w:rsidRDefault="00F42130" w:rsidP="00847A82">
      <w:pPr>
        <w:spacing w:after="0" w:line="240" w:lineRule="auto"/>
      </w:pPr>
      <w:r>
        <w:separator/>
      </w:r>
    </w:p>
  </w:endnote>
  <w:endnote w:type="continuationSeparator" w:id="0">
    <w:p w14:paraId="3A2A2831" w14:textId="77777777" w:rsidR="00F42130" w:rsidRDefault="00F42130" w:rsidP="00847A82">
      <w:pPr>
        <w:spacing w:after="0" w:line="240" w:lineRule="auto"/>
      </w:pPr>
      <w:r>
        <w:continuationSeparator/>
      </w:r>
    </w:p>
  </w:endnote>
  <w:endnote w:type="continuationNotice" w:id="1">
    <w:p w14:paraId="118B2F76" w14:textId="77777777" w:rsidR="00F42130" w:rsidRDefault="00F42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98336"/>
      <w:docPartObj>
        <w:docPartGallery w:val="Page Numbers (Bottom of Page)"/>
        <w:docPartUnique/>
      </w:docPartObj>
    </w:sdtPr>
    <w:sdtEndPr/>
    <w:sdtContent>
      <w:sdt>
        <w:sdtPr>
          <w:id w:val="-1769616900"/>
          <w:docPartObj>
            <w:docPartGallery w:val="Page Numbers (Top of Page)"/>
            <w:docPartUnique/>
          </w:docPartObj>
        </w:sdtPr>
        <w:sdtEndPr/>
        <w:sdtContent>
          <w:p w14:paraId="78B8039B" w14:textId="692B7215" w:rsidR="0090712D" w:rsidRDefault="00213DCB">
            <w:pPr>
              <w:pStyle w:val="Footer"/>
              <w:jc w:val="right"/>
              <w:rPr>
                <w:b/>
                <w:bCs/>
                <w:sz w:val="24"/>
                <w:szCs w:val="24"/>
              </w:rPr>
            </w:pPr>
            <w:r>
              <w:rPr>
                <w:noProof/>
                <w:sz w:val="20"/>
                <w:szCs w:val="20"/>
              </w:rPr>
              <w:drawing>
                <wp:anchor distT="0" distB="0" distL="114300" distR="114300" simplePos="0" relativeHeight="251658241" behindDoc="0" locked="0" layoutInCell="1" allowOverlap="1" wp14:anchorId="6B9E189A" wp14:editId="3B044C3E">
                  <wp:simplePos x="0" y="0"/>
                  <wp:positionH relativeFrom="column">
                    <wp:posOffset>-572963</wp:posOffset>
                  </wp:positionH>
                  <wp:positionV relativeFrom="paragraph">
                    <wp:posOffset>884</wp:posOffset>
                  </wp:positionV>
                  <wp:extent cx="1597025" cy="792480"/>
                  <wp:effectExtent l="0" t="0" r="3175" b="7620"/>
                  <wp:wrapSquare wrapText="bothSides"/>
                  <wp:docPr id="1250256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792480"/>
                          </a:xfrm>
                          <a:prstGeom prst="rect">
                            <a:avLst/>
                          </a:prstGeom>
                          <a:noFill/>
                        </pic:spPr>
                      </pic:pic>
                    </a:graphicData>
                  </a:graphic>
                </wp:anchor>
              </w:drawing>
            </w:r>
            <w:r w:rsidR="0090712D">
              <w:t xml:space="preserve">Page </w:t>
            </w:r>
            <w:r w:rsidR="0090712D">
              <w:rPr>
                <w:b/>
                <w:bCs/>
                <w:sz w:val="24"/>
                <w:szCs w:val="24"/>
              </w:rPr>
              <w:fldChar w:fldCharType="begin"/>
            </w:r>
            <w:r w:rsidR="0090712D">
              <w:rPr>
                <w:b/>
                <w:bCs/>
              </w:rPr>
              <w:instrText xml:space="preserve"> PAGE </w:instrText>
            </w:r>
            <w:r w:rsidR="0090712D">
              <w:rPr>
                <w:b/>
                <w:bCs/>
                <w:sz w:val="24"/>
                <w:szCs w:val="24"/>
              </w:rPr>
              <w:fldChar w:fldCharType="separate"/>
            </w:r>
            <w:r w:rsidR="0090712D">
              <w:rPr>
                <w:b/>
                <w:bCs/>
                <w:noProof/>
              </w:rPr>
              <w:t>2</w:t>
            </w:r>
            <w:r w:rsidR="0090712D">
              <w:rPr>
                <w:b/>
                <w:bCs/>
                <w:sz w:val="24"/>
                <w:szCs w:val="24"/>
              </w:rPr>
              <w:fldChar w:fldCharType="end"/>
            </w:r>
            <w:r w:rsidR="0090712D">
              <w:t xml:space="preserve"> of </w:t>
            </w:r>
            <w:r w:rsidR="0090712D">
              <w:rPr>
                <w:b/>
                <w:bCs/>
                <w:sz w:val="24"/>
                <w:szCs w:val="24"/>
              </w:rPr>
              <w:fldChar w:fldCharType="begin"/>
            </w:r>
            <w:r w:rsidR="0090712D">
              <w:rPr>
                <w:b/>
                <w:bCs/>
              </w:rPr>
              <w:instrText xml:space="preserve"> NUMPAGES  </w:instrText>
            </w:r>
            <w:r w:rsidR="0090712D">
              <w:rPr>
                <w:b/>
                <w:bCs/>
                <w:sz w:val="24"/>
                <w:szCs w:val="24"/>
              </w:rPr>
              <w:fldChar w:fldCharType="separate"/>
            </w:r>
            <w:r w:rsidR="0090712D">
              <w:rPr>
                <w:b/>
                <w:bCs/>
                <w:noProof/>
              </w:rPr>
              <w:t>2</w:t>
            </w:r>
            <w:r w:rsidR="0090712D">
              <w:rPr>
                <w:b/>
                <w:bCs/>
                <w:sz w:val="24"/>
                <w:szCs w:val="24"/>
              </w:rPr>
              <w:fldChar w:fldCharType="end"/>
            </w:r>
          </w:p>
          <w:p w14:paraId="7B38660B" w14:textId="2B6F5563" w:rsidR="0090712D" w:rsidRPr="003D219F" w:rsidRDefault="0090712D" w:rsidP="0090712D">
            <w:pPr>
              <w:pStyle w:val="Footer"/>
              <w:jc w:val="right"/>
              <w:rPr>
                <w:sz w:val="20"/>
                <w:szCs w:val="20"/>
              </w:rPr>
            </w:pPr>
            <w:r w:rsidRPr="003D219F">
              <w:rPr>
                <w:sz w:val="20"/>
                <w:szCs w:val="20"/>
              </w:rPr>
              <w:t xml:space="preserve">CATHOLIC ARCHDIOCESE OF MELBOURNE – </w:t>
            </w:r>
            <w:r>
              <w:rPr>
                <w:sz w:val="20"/>
                <w:szCs w:val="20"/>
              </w:rPr>
              <w:t xml:space="preserve">ONLINE ACTIVITIES REGISTRATION FORM </w:t>
            </w:r>
            <w:r w:rsidR="00DB2CB0">
              <w:rPr>
                <w:sz w:val="20"/>
                <w:szCs w:val="20"/>
              </w:rPr>
              <w:t>(</w:t>
            </w:r>
            <w:r>
              <w:rPr>
                <w:sz w:val="20"/>
                <w:szCs w:val="20"/>
              </w:rPr>
              <w:t>TEMPLATE</w:t>
            </w:r>
            <w:r w:rsidR="00DB2CB0">
              <w:rPr>
                <w:sz w:val="20"/>
                <w:szCs w:val="20"/>
              </w:rPr>
              <w:t>)</w:t>
            </w:r>
          </w:p>
          <w:p w14:paraId="39D8398B" w14:textId="1EA63A6C" w:rsidR="0090712D" w:rsidRDefault="00E45229" w:rsidP="0090712D">
            <w:pPr>
              <w:pStyle w:val="Footer"/>
              <w:jc w:val="right"/>
            </w:pPr>
            <w:r>
              <w:t>March</w:t>
            </w:r>
            <w:r w:rsidR="0090712D">
              <w:t xml:space="preserve"> 202</w:t>
            </w:r>
            <w:r>
              <w:t>6</w:t>
            </w:r>
            <w:r w:rsidR="0090712D">
              <w:t xml:space="preserve">, Version </w:t>
            </w:r>
            <w:r>
              <w:t>3</w:t>
            </w:r>
            <w:r w:rsidR="0090712D">
              <w:t>.0</w:t>
            </w:r>
          </w:p>
        </w:sdtContent>
      </w:sdt>
    </w:sdtContent>
  </w:sdt>
  <w:p w14:paraId="290C11BD" w14:textId="77777777" w:rsidR="0090712D" w:rsidRDefault="0090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8E9A" w14:textId="77777777" w:rsidR="00F42130" w:rsidRDefault="00F42130" w:rsidP="00847A82">
      <w:pPr>
        <w:spacing w:after="0" w:line="240" w:lineRule="auto"/>
      </w:pPr>
      <w:r>
        <w:separator/>
      </w:r>
    </w:p>
  </w:footnote>
  <w:footnote w:type="continuationSeparator" w:id="0">
    <w:p w14:paraId="35E0B24D" w14:textId="77777777" w:rsidR="00F42130" w:rsidRDefault="00F42130" w:rsidP="00847A82">
      <w:pPr>
        <w:spacing w:after="0" w:line="240" w:lineRule="auto"/>
      </w:pPr>
      <w:r>
        <w:continuationSeparator/>
      </w:r>
    </w:p>
  </w:footnote>
  <w:footnote w:type="continuationNotice" w:id="1">
    <w:p w14:paraId="0CC421F3" w14:textId="77777777" w:rsidR="00F42130" w:rsidRDefault="00F421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974" w14:textId="58510F8F" w:rsidR="00847A82" w:rsidRDefault="004A0F19">
    <w:pPr>
      <w:pStyle w:val="Header"/>
    </w:pPr>
    <w:r>
      <w:rPr>
        <w:noProof/>
      </w:rPr>
      <w:drawing>
        <wp:anchor distT="0" distB="0" distL="114300" distR="114300" simplePos="0" relativeHeight="251658240" behindDoc="1" locked="0" layoutInCell="1" allowOverlap="1" wp14:anchorId="38CEB47F" wp14:editId="7996D09A">
          <wp:simplePos x="0" y="0"/>
          <wp:positionH relativeFrom="page">
            <wp:align>right</wp:align>
          </wp:positionH>
          <wp:positionV relativeFrom="page">
            <wp:posOffset>5813</wp:posOffset>
          </wp:positionV>
          <wp:extent cx="7542000" cy="1407600"/>
          <wp:effectExtent l="0" t="0" r="1905" b="2540"/>
          <wp:wrapNone/>
          <wp:docPr id="435703637" name="Picture 4" descr="A black and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0455" name="Picture 4" descr="A black and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40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58C7" w14:textId="24A9F534" w:rsidR="00FB03AE" w:rsidRDefault="00FB03AE">
    <w:pPr>
      <w:pStyle w:val="Header"/>
    </w:pPr>
    <w:r>
      <w:rPr>
        <w:noProof/>
      </w:rPr>
      <w:drawing>
        <wp:anchor distT="0" distB="0" distL="114300" distR="114300" simplePos="0" relativeHeight="251658242" behindDoc="1" locked="0" layoutInCell="1" allowOverlap="1" wp14:anchorId="27309D6A" wp14:editId="68337AFB">
          <wp:simplePos x="0" y="0"/>
          <wp:positionH relativeFrom="page">
            <wp:align>left</wp:align>
          </wp:positionH>
          <wp:positionV relativeFrom="page">
            <wp:align>top</wp:align>
          </wp:positionV>
          <wp:extent cx="7542000" cy="1407600"/>
          <wp:effectExtent l="0" t="0" r="1905" b="2540"/>
          <wp:wrapNone/>
          <wp:docPr id="1" name="Picture 4" descr="A black and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60455" name="Picture 4" descr="A black and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2000" cy="1407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mf6FUl5G" int2:invalidationBookmarkName="" int2:hashCode="s91cIAnPxblTo3" int2:id="Ew1j8CT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6787"/>
    <w:multiLevelType w:val="hybridMultilevel"/>
    <w:tmpl w:val="D6CC128C"/>
    <w:lvl w:ilvl="0" w:tplc="9170086E">
      <w:start w:val="1"/>
      <w:numFmt w:val="bullet"/>
      <w:lvlText w:val=""/>
      <w:lvlJc w:val="left"/>
      <w:pPr>
        <w:ind w:left="360" w:hanging="360"/>
      </w:pPr>
      <w:rPr>
        <w:rFonts w:ascii="Wingdings" w:hAnsi="Wingdings" w:hint="default"/>
        <w:b w:val="0"/>
        <w:i w:val="0"/>
        <w:caps w:val="0"/>
        <w:strike w:val="0"/>
        <w:dstrike w:val="0"/>
        <w:vanish w:val="0"/>
        <w:sz w:val="20"/>
        <w:u w:val="none"/>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5519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60"/>
    <w:rsid w:val="00001EEA"/>
    <w:rsid w:val="00010EAF"/>
    <w:rsid w:val="00012804"/>
    <w:rsid w:val="000179E7"/>
    <w:rsid w:val="00024840"/>
    <w:rsid w:val="0004269D"/>
    <w:rsid w:val="000476E3"/>
    <w:rsid w:val="00061F6D"/>
    <w:rsid w:val="00064F99"/>
    <w:rsid w:val="0006510E"/>
    <w:rsid w:val="00081C22"/>
    <w:rsid w:val="00087877"/>
    <w:rsid w:val="0009163E"/>
    <w:rsid w:val="000A1B9C"/>
    <w:rsid w:val="000A6586"/>
    <w:rsid w:val="000A68C5"/>
    <w:rsid w:val="000B6560"/>
    <w:rsid w:val="000F0DAE"/>
    <w:rsid w:val="00110C9D"/>
    <w:rsid w:val="00112B51"/>
    <w:rsid w:val="00122CC1"/>
    <w:rsid w:val="001472E0"/>
    <w:rsid w:val="001755CE"/>
    <w:rsid w:val="001A0567"/>
    <w:rsid w:val="001A4B79"/>
    <w:rsid w:val="001B3B68"/>
    <w:rsid w:val="001C0FAE"/>
    <w:rsid w:val="001C1520"/>
    <w:rsid w:val="001D2FB3"/>
    <w:rsid w:val="001D5981"/>
    <w:rsid w:val="001E53D0"/>
    <w:rsid w:val="001E5C6D"/>
    <w:rsid w:val="001E5CFF"/>
    <w:rsid w:val="001F30B6"/>
    <w:rsid w:val="001F3D00"/>
    <w:rsid w:val="00203938"/>
    <w:rsid w:val="002138D6"/>
    <w:rsid w:val="00213DCB"/>
    <w:rsid w:val="00215C6F"/>
    <w:rsid w:val="0022079B"/>
    <w:rsid w:val="00220AC7"/>
    <w:rsid w:val="00257366"/>
    <w:rsid w:val="00265D1C"/>
    <w:rsid w:val="00271124"/>
    <w:rsid w:val="002820C4"/>
    <w:rsid w:val="00286C52"/>
    <w:rsid w:val="002C426F"/>
    <w:rsid w:val="002D33B0"/>
    <w:rsid w:val="002E3DDD"/>
    <w:rsid w:val="003110D4"/>
    <w:rsid w:val="00311A20"/>
    <w:rsid w:val="00342C24"/>
    <w:rsid w:val="003845F4"/>
    <w:rsid w:val="00394043"/>
    <w:rsid w:val="003A026E"/>
    <w:rsid w:val="003B1134"/>
    <w:rsid w:val="003D122C"/>
    <w:rsid w:val="003E16D8"/>
    <w:rsid w:val="003E23AB"/>
    <w:rsid w:val="00422079"/>
    <w:rsid w:val="0042333B"/>
    <w:rsid w:val="004317AC"/>
    <w:rsid w:val="0043317B"/>
    <w:rsid w:val="00446A79"/>
    <w:rsid w:val="00465683"/>
    <w:rsid w:val="00467D7F"/>
    <w:rsid w:val="00473369"/>
    <w:rsid w:val="00475E74"/>
    <w:rsid w:val="0047745F"/>
    <w:rsid w:val="00477843"/>
    <w:rsid w:val="00490CB9"/>
    <w:rsid w:val="004961C4"/>
    <w:rsid w:val="004A0F19"/>
    <w:rsid w:val="004A506D"/>
    <w:rsid w:val="004B27AB"/>
    <w:rsid w:val="004B3D45"/>
    <w:rsid w:val="004B49EE"/>
    <w:rsid w:val="004B73DE"/>
    <w:rsid w:val="004D0679"/>
    <w:rsid w:val="004E5DED"/>
    <w:rsid w:val="004E631E"/>
    <w:rsid w:val="004F2141"/>
    <w:rsid w:val="0051184F"/>
    <w:rsid w:val="00520957"/>
    <w:rsid w:val="005254B2"/>
    <w:rsid w:val="0055095E"/>
    <w:rsid w:val="0056088C"/>
    <w:rsid w:val="0059591C"/>
    <w:rsid w:val="005A0C8A"/>
    <w:rsid w:val="005B059D"/>
    <w:rsid w:val="005B1920"/>
    <w:rsid w:val="005B3074"/>
    <w:rsid w:val="005B6175"/>
    <w:rsid w:val="005B78F1"/>
    <w:rsid w:val="005E6DA7"/>
    <w:rsid w:val="005F0CEF"/>
    <w:rsid w:val="005F5A67"/>
    <w:rsid w:val="00607BD0"/>
    <w:rsid w:val="006176AE"/>
    <w:rsid w:val="00625EE2"/>
    <w:rsid w:val="0063301E"/>
    <w:rsid w:val="006429F6"/>
    <w:rsid w:val="00663AD6"/>
    <w:rsid w:val="00667B2D"/>
    <w:rsid w:val="006722E5"/>
    <w:rsid w:val="00672D5A"/>
    <w:rsid w:val="006C1693"/>
    <w:rsid w:val="006C3AEE"/>
    <w:rsid w:val="006D5F9D"/>
    <w:rsid w:val="006E2E34"/>
    <w:rsid w:val="006E5A59"/>
    <w:rsid w:val="007001FF"/>
    <w:rsid w:val="0070647F"/>
    <w:rsid w:val="00710371"/>
    <w:rsid w:val="00716260"/>
    <w:rsid w:val="00727F7F"/>
    <w:rsid w:val="007500FB"/>
    <w:rsid w:val="00753503"/>
    <w:rsid w:val="007557A6"/>
    <w:rsid w:val="00760D73"/>
    <w:rsid w:val="00770EB2"/>
    <w:rsid w:val="007858B3"/>
    <w:rsid w:val="007A335B"/>
    <w:rsid w:val="007B6FE3"/>
    <w:rsid w:val="007C7548"/>
    <w:rsid w:val="007D2410"/>
    <w:rsid w:val="007D486A"/>
    <w:rsid w:val="007E15C8"/>
    <w:rsid w:val="007F151A"/>
    <w:rsid w:val="007F3CF3"/>
    <w:rsid w:val="00800D9E"/>
    <w:rsid w:val="00806825"/>
    <w:rsid w:val="008153A8"/>
    <w:rsid w:val="008263BC"/>
    <w:rsid w:val="00827AC1"/>
    <w:rsid w:val="008325B9"/>
    <w:rsid w:val="00833A10"/>
    <w:rsid w:val="00842340"/>
    <w:rsid w:val="00847A82"/>
    <w:rsid w:val="00852870"/>
    <w:rsid w:val="008534C9"/>
    <w:rsid w:val="00853601"/>
    <w:rsid w:val="00897D43"/>
    <w:rsid w:val="008C2219"/>
    <w:rsid w:val="008D35BB"/>
    <w:rsid w:val="008F26D9"/>
    <w:rsid w:val="0090712D"/>
    <w:rsid w:val="009157F0"/>
    <w:rsid w:val="0092211D"/>
    <w:rsid w:val="00926766"/>
    <w:rsid w:val="00931037"/>
    <w:rsid w:val="009450BA"/>
    <w:rsid w:val="009463D2"/>
    <w:rsid w:val="009502FF"/>
    <w:rsid w:val="00955CF2"/>
    <w:rsid w:val="00960F0F"/>
    <w:rsid w:val="00963003"/>
    <w:rsid w:val="00964233"/>
    <w:rsid w:val="009676C1"/>
    <w:rsid w:val="0098486F"/>
    <w:rsid w:val="00985B3C"/>
    <w:rsid w:val="00992BC3"/>
    <w:rsid w:val="0099619B"/>
    <w:rsid w:val="009D7FCF"/>
    <w:rsid w:val="009F1A6F"/>
    <w:rsid w:val="009F5F76"/>
    <w:rsid w:val="00A06253"/>
    <w:rsid w:val="00A073ED"/>
    <w:rsid w:val="00A135CD"/>
    <w:rsid w:val="00A31E70"/>
    <w:rsid w:val="00A3362F"/>
    <w:rsid w:val="00A35561"/>
    <w:rsid w:val="00A43A93"/>
    <w:rsid w:val="00A60688"/>
    <w:rsid w:val="00A861A7"/>
    <w:rsid w:val="00A86236"/>
    <w:rsid w:val="00AB22A6"/>
    <w:rsid w:val="00AC37D5"/>
    <w:rsid w:val="00AC48A6"/>
    <w:rsid w:val="00AD408A"/>
    <w:rsid w:val="00AD4E09"/>
    <w:rsid w:val="00AD6895"/>
    <w:rsid w:val="00AE49B9"/>
    <w:rsid w:val="00AF2011"/>
    <w:rsid w:val="00AF2D3E"/>
    <w:rsid w:val="00B16E9C"/>
    <w:rsid w:val="00B21276"/>
    <w:rsid w:val="00B23123"/>
    <w:rsid w:val="00B248E2"/>
    <w:rsid w:val="00B25198"/>
    <w:rsid w:val="00B3511B"/>
    <w:rsid w:val="00B40EDA"/>
    <w:rsid w:val="00B84322"/>
    <w:rsid w:val="00B925E3"/>
    <w:rsid w:val="00B963CC"/>
    <w:rsid w:val="00BD6269"/>
    <w:rsid w:val="00BF29BF"/>
    <w:rsid w:val="00BF4DA2"/>
    <w:rsid w:val="00C05791"/>
    <w:rsid w:val="00C232C5"/>
    <w:rsid w:val="00C41336"/>
    <w:rsid w:val="00C578EC"/>
    <w:rsid w:val="00C6491A"/>
    <w:rsid w:val="00C74137"/>
    <w:rsid w:val="00C83A62"/>
    <w:rsid w:val="00C861BC"/>
    <w:rsid w:val="00C91A00"/>
    <w:rsid w:val="00C91F93"/>
    <w:rsid w:val="00CB189B"/>
    <w:rsid w:val="00CB1D0D"/>
    <w:rsid w:val="00CB271A"/>
    <w:rsid w:val="00CB49C5"/>
    <w:rsid w:val="00CC16A1"/>
    <w:rsid w:val="00CC16DF"/>
    <w:rsid w:val="00CC6CB3"/>
    <w:rsid w:val="00CF3832"/>
    <w:rsid w:val="00D01F20"/>
    <w:rsid w:val="00D0694A"/>
    <w:rsid w:val="00D12FFE"/>
    <w:rsid w:val="00D15ABE"/>
    <w:rsid w:val="00D274DC"/>
    <w:rsid w:val="00D40253"/>
    <w:rsid w:val="00D46FB1"/>
    <w:rsid w:val="00D472A1"/>
    <w:rsid w:val="00D50290"/>
    <w:rsid w:val="00D516EC"/>
    <w:rsid w:val="00D535DD"/>
    <w:rsid w:val="00D536BE"/>
    <w:rsid w:val="00D55EBE"/>
    <w:rsid w:val="00D72467"/>
    <w:rsid w:val="00D72C0D"/>
    <w:rsid w:val="00D83785"/>
    <w:rsid w:val="00DB2CB0"/>
    <w:rsid w:val="00DB6CAD"/>
    <w:rsid w:val="00DC0629"/>
    <w:rsid w:val="00DC0A14"/>
    <w:rsid w:val="00DE5508"/>
    <w:rsid w:val="00DF2172"/>
    <w:rsid w:val="00E016EF"/>
    <w:rsid w:val="00E441F0"/>
    <w:rsid w:val="00E45229"/>
    <w:rsid w:val="00E45267"/>
    <w:rsid w:val="00E474DE"/>
    <w:rsid w:val="00E7373D"/>
    <w:rsid w:val="00E759E5"/>
    <w:rsid w:val="00E77372"/>
    <w:rsid w:val="00E932D4"/>
    <w:rsid w:val="00E95F87"/>
    <w:rsid w:val="00EB01C0"/>
    <w:rsid w:val="00EB1B3B"/>
    <w:rsid w:val="00EB5DFD"/>
    <w:rsid w:val="00ED0EAC"/>
    <w:rsid w:val="00ED28DA"/>
    <w:rsid w:val="00ED34F7"/>
    <w:rsid w:val="00ED4B92"/>
    <w:rsid w:val="00ED61D5"/>
    <w:rsid w:val="00EF11CF"/>
    <w:rsid w:val="00F010B6"/>
    <w:rsid w:val="00F0460A"/>
    <w:rsid w:val="00F06DDC"/>
    <w:rsid w:val="00F149C6"/>
    <w:rsid w:val="00F27F5C"/>
    <w:rsid w:val="00F42130"/>
    <w:rsid w:val="00F54151"/>
    <w:rsid w:val="00F6406E"/>
    <w:rsid w:val="00F67368"/>
    <w:rsid w:val="00F76B81"/>
    <w:rsid w:val="00F921D0"/>
    <w:rsid w:val="00FA343D"/>
    <w:rsid w:val="00FA5341"/>
    <w:rsid w:val="00FB03AE"/>
    <w:rsid w:val="00FB3446"/>
    <w:rsid w:val="00FC4CCA"/>
    <w:rsid w:val="00FF599F"/>
    <w:rsid w:val="00FF5BA1"/>
    <w:rsid w:val="00FF7CC0"/>
    <w:rsid w:val="0725B3A3"/>
    <w:rsid w:val="07D9E9EA"/>
    <w:rsid w:val="09328737"/>
    <w:rsid w:val="098D1865"/>
    <w:rsid w:val="0BC1D255"/>
    <w:rsid w:val="0D3E85D0"/>
    <w:rsid w:val="0FA99E21"/>
    <w:rsid w:val="137E9D60"/>
    <w:rsid w:val="15F89E9B"/>
    <w:rsid w:val="163B9E38"/>
    <w:rsid w:val="16CD9149"/>
    <w:rsid w:val="1855F437"/>
    <w:rsid w:val="18DBA089"/>
    <w:rsid w:val="1C49923B"/>
    <w:rsid w:val="1C72C270"/>
    <w:rsid w:val="1CBE3199"/>
    <w:rsid w:val="1E679221"/>
    <w:rsid w:val="2123A452"/>
    <w:rsid w:val="23B3538A"/>
    <w:rsid w:val="334F237C"/>
    <w:rsid w:val="350CDFB5"/>
    <w:rsid w:val="3696A81F"/>
    <w:rsid w:val="37C3DB17"/>
    <w:rsid w:val="385D2CD6"/>
    <w:rsid w:val="3B50E9F8"/>
    <w:rsid w:val="3D0FF2C1"/>
    <w:rsid w:val="3E4FD300"/>
    <w:rsid w:val="405EA98D"/>
    <w:rsid w:val="44062F67"/>
    <w:rsid w:val="45E88094"/>
    <w:rsid w:val="485092A8"/>
    <w:rsid w:val="4A838754"/>
    <w:rsid w:val="4B51D019"/>
    <w:rsid w:val="4CD38BE1"/>
    <w:rsid w:val="4D14ADD4"/>
    <w:rsid w:val="50718C62"/>
    <w:rsid w:val="51FD9DAD"/>
    <w:rsid w:val="5290D05D"/>
    <w:rsid w:val="54BD3564"/>
    <w:rsid w:val="59CC0AC3"/>
    <w:rsid w:val="5C62228C"/>
    <w:rsid w:val="5CA1A506"/>
    <w:rsid w:val="5F3446B9"/>
    <w:rsid w:val="64BA2E12"/>
    <w:rsid w:val="673DFE60"/>
    <w:rsid w:val="6904A6D8"/>
    <w:rsid w:val="699B9471"/>
    <w:rsid w:val="6B4A7518"/>
    <w:rsid w:val="6B6F9C91"/>
    <w:rsid w:val="6EA4DFA9"/>
    <w:rsid w:val="6F76B1F3"/>
    <w:rsid w:val="70FE2C09"/>
    <w:rsid w:val="70FF5999"/>
    <w:rsid w:val="714C7BBB"/>
    <w:rsid w:val="71CDC6C3"/>
    <w:rsid w:val="75EC7FBB"/>
    <w:rsid w:val="76A7945F"/>
    <w:rsid w:val="777F26EB"/>
    <w:rsid w:val="790E730A"/>
    <w:rsid w:val="797D8718"/>
    <w:rsid w:val="7F36F67E"/>
    <w:rsid w:val="7F4CF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A490"/>
  <w15:chartTrackingRefBased/>
  <w15:docId w15:val="{F408152A-FB97-4284-999C-E4BFE51B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60"/>
    <w:rPr>
      <w:rFonts w:ascii="Calibri" w:eastAsia="Calibri" w:hAnsi="Calibri" w:cs="Times New Roman"/>
    </w:rPr>
  </w:style>
  <w:style w:type="paragraph" w:styleId="Heading1">
    <w:name w:val="heading 1"/>
    <w:basedOn w:val="Normal"/>
    <w:next w:val="Normal"/>
    <w:link w:val="Heading1Char"/>
    <w:uiPriority w:val="9"/>
    <w:qFormat/>
    <w:rsid w:val="00D46F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6260"/>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AF2D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6260"/>
    <w:rPr>
      <w:rFonts w:ascii="Calibri Light" w:eastAsia="Times New Roman" w:hAnsi="Calibri Light" w:cs="Times New Roman"/>
      <w:color w:val="2E74B5"/>
      <w:sz w:val="26"/>
      <w:szCs w:val="26"/>
    </w:rPr>
  </w:style>
  <w:style w:type="character" w:styleId="PlaceholderText">
    <w:name w:val="Placeholder Text"/>
    <w:uiPriority w:val="99"/>
    <w:semiHidden/>
    <w:rsid w:val="00716260"/>
    <w:rPr>
      <w:color w:val="808080"/>
    </w:rPr>
  </w:style>
  <w:style w:type="paragraph" w:styleId="ListParagraph">
    <w:name w:val="List Paragraph"/>
    <w:basedOn w:val="Normal"/>
    <w:uiPriority w:val="34"/>
    <w:qFormat/>
    <w:rsid w:val="00716260"/>
    <w:pPr>
      <w:ind w:left="720"/>
      <w:contextualSpacing/>
    </w:pPr>
  </w:style>
  <w:style w:type="paragraph" w:styleId="BalloonText">
    <w:name w:val="Balloon Text"/>
    <w:basedOn w:val="Normal"/>
    <w:link w:val="BalloonTextChar"/>
    <w:uiPriority w:val="99"/>
    <w:semiHidden/>
    <w:unhideWhenUsed/>
    <w:rsid w:val="00716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260"/>
    <w:rPr>
      <w:rFonts w:ascii="Segoe UI" w:eastAsia="Calibr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926766"/>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ndfiguretext">
    <w:name w:val="Table and figure text"/>
    <w:basedOn w:val="Normal"/>
    <w:qFormat/>
    <w:rsid w:val="00926766"/>
    <w:pPr>
      <w:spacing w:before="80" w:after="80" w:line="264" w:lineRule="auto"/>
    </w:pPr>
    <w:rPr>
      <w:rFonts w:asciiTheme="minorHAnsi" w:eastAsiaTheme="minorHAnsi" w:hAnsiTheme="minorHAnsi" w:cstheme="minorBidi"/>
      <w:sz w:val="20"/>
    </w:rPr>
  </w:style>
  <w:style w:type="table" w:customStyle="1" w:styleId="TableGrid1">
    <w:name w:val="Table Grid1"/>
    <w:basedOn w:val="TableNormal"/>
    <w:next w:val="TableGrid"/>
    <w:uiPriority w:val="39"/>
    <w:rsid w:val="00CB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A82"/>
    <w:rPr>
      <w:rFonts w:ascii="Calibri" w:eastAsia="Calibri" w:hAnsi="Calibri" w:cs="Times New Roman"/>
    </w:rPr>
  </w:style>
  <w:style w:type="paragraph" w:styleId="Footer">
    <w:name w:val="footer"/>
    <w:basedOn w:val="Normal"/>
    <w:link w:val="FooterChar"/>
    <w:uiPriority w:val="99"/>
    <w:unhideWhenUsed/>
    <w:rsid w:val="00847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A82"/>
    <w:rPr>
      <w:rFonts w:ascii="Calibri" w:eastAsia="Calibri" w:hAnsi="Calibri" w:cs="Times New Roman"/>
    </w:rPr>
  </w:style>
  <w:style w:type="paragraph" w:customStyle="1" w:styleId="Resourcestext">
    <w:name w:val="Resources text"/>
    <w:basedOn w:val="Normal"/>
    <w:qFormat/>
    <w:rsid w:val="00286C52"/>
    <w:pPr>
      <w:pBdr>
        <w:left w:val="single" w:sz="4" w:space="4" w:color="auto"/>
      </w:pBdr>
      <w:spacing w:before="160" w:line="264" w:lineRule="auto"/>
      <w:ind w:left="102"/>
    </w:pPr>
    <w:rPr>
      <w:sz w:val="20"/>
    </w:rPr>
  </w:style>
  <w:style w:type="paragraph" w:styleId="CommentSubject">
    <w:name w:val="annotation subject"/>
    <w:basedOn w:val="CommentText"/>
    <w:next w:val="CommentText"/>
    <w:link w:val="CommentSubjectChar"/>
    <w:uiPriority w:val="99"/>
    <w:semiHidden/>
    <w:unhideWhenUsed/>
    <w:rsid w:val="00A31E70"/>
    <w:rPr>
      <w:b/>
      <w:bCs/>
    </w:rPr>
  </w:style>
  <w:style w:type="character" w:customStyle="1" w:styleId="CommentSubjectChar">
    <w:name w:val="Comment Subject Char"/>
    <w:basedOn w:val="CommentTextChar"/>
    <w:link w:val="CommentSubject"/>
    <w:uiPriority w:val="99"/>
    <w:semiHidden/>
    <w:rsid w:val="00A31E70"/>
    <w:rPr>
      <w:rFonts w:ascii="Calibri" w:eastAsia="Calibri" w:hAnsi="Calibri" w:cs="Times New Roman"/>
      <w:b/>
      <w:bCs/>
      <w:sz w:val="20"/>
      <w:szCs w:val="20"/>
    </w:rPr>
  </w:style>
  <w:style w:type="paragraph" w:styleId="Revision">
    <w:name w:val="Revision"/>
    <w:hidden/>
    <w:uiPriority w:val="99"/>
    <w:semiHidden/>
    <w:rsid w:val="0056088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861A7"/>
    <w:rPr>
      <w:color w:val="0000FF"/>
      <w:u w:val="single"/>
    </w:rPr>
  </w:style>
  <w:style w:type="paragraph" w:styleId="Title">
    <w:name w:val="Title"/>
    <w:basedOn w:val="Normal"/>
    <w:next w:val="Normal"/>
    <w:link w:val="TitleChar"/>
    <w:uiPriority w:val="10"/>
    <w:qFormat/>
    <w:rsid w:val="004A0F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19"/>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90712D"/>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0712D"/>
    <w:rPr>
      <w:i/>
      <w:iCs/>
      <w:color w:val="404040" w:themeColor="text1" w:themeTint="BF"/>
      <w:kern w:val="2"/>
      <w14:ligatures w14:val="standardContextual"/>
    </w:rPr>
  </w:style>
  <w:style w:type="character" w:styleId="UnresolvedMention">
    <w:name w:val="Unresolved Mention"/>
    <w:basedOn w:val="DefaultParagraphFont"/>
    <w:uiPriority w:val="99"/>
    <w:semiHidden/>
    <w:unhideWhenUsed/>
    <w:rsid w:val="009502FF"/>
    <w:rPr>
      <w:color w:val="605E5C"/>
      <w:shd w:val="clear" w:color="auto" w:fill="E1DFDD"/>
    </w:rPr>
  </w:style>
  <w:style w:type="character" w:styleId="FollowedHyperlink">
    <w:name w:val="FollowedHyperlink"/>
    <w:basedOn w:val="DefaultParagraphFont"/>
    <w:uiPriority w:val="99"/>
    <w:semiHidden/>
    <w:unhideWhenUsed/>
    <w:rsid w:val="007A335B"/>
    <w:rPr>
      <w:color w:val="954F72" w:themeColor="followedHyperlink"/>
      <w:u w:val="single"/>
    </w:rPr>
  </w:style>
  <w:style w:type="character" w:customStyle="1" w:styleId="Heading1Char">
    <w:name w:val="Heading 1 Char"/>
    <w:basedOn w:val="DefaultParagraphFont"/>
    <w:link w:val="Heading1"/>
    <w:uiPriority w:val="9"/>
    <w:rsid w:val="00D46FB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2D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afety.gov.au/key-issues/esafety-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morgau.sharepoint.com/:b:/s/PAH-Safeguarding/EdrnwgFPoHpPpYNbfSI1SngBFV3GV0KMnSaaOzYPjCkxFQ?e=hU1Jy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B60324850EF14AB838646AA5D59F06" ma:contentTypeVersion="8" ma:contentTypeDescription="Create a new document." ma:contentTypeScope="" ma:versionID="1e7248c6e73907fb3faec7b25aa396be">
  <xsd:schema xmlns:xsd="http://www.w3.org/2001/XMLSchema" xmlns:xs="http://www.w3.org/2001/XMLSchema" xmlns:p="http://schemas.microsoft.com/office/2006/metadata/properties" xmlns:ns2="0743cf1e-3c79-4ffc-9e7d-b31277568023" targetNamespace="http://schemas.microsoft.com/office/2006/metadata/properties" ma:root="true" ma:fieldsID="29b8d7745b2aa3c9cd1f0247b52ed36c" ns2:_="">
    <xsd:import namespace="0743cf1e-3c79-4ffc-9e7d-b312775680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cf1e-3c79-4ffc-9e7d-b31277568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00584-9A9D-42B1-829F-1D9CD25EBC77}">
  <ds:schemaRefs>
    <ds:schemaRef ds:uri="http://schemas.openxmlformats.org/officeDocument/2006/bibliography"/>
  </ds:schemaRefs>
</ds:datastoreItem>
</file>

<file path=customXml/itemProps2.xml><?xml version="1.0" encoding="utf-8"?>
<ds:datastoreItem xmlns:ds="http://schemas.openxmlformats.org/officeDocument/2006/customXml" ds:itemID="{3EDE4B5E-2872-449D-988F-A060B46BC2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63B00C-B2BB-473D-8216-29543490743F}">
  <ds:schemaRefs>
    <ds:schemaRef ds:uri="http://schemas.microsoft.com/sharepoint/v3/contenttype/forms"/>
  </ds:schemaRefs>
</ds:datastoreItem>
</file>

<file path=customXml/itemProps4.xml><?xml version="1.0" encoding="utf-8"?>
<ds:datastoreItem xmlns:ds="http://schemas.openxmlformats.org/officeDocument/2006/customXml" ds:itemID="{B2FF1F2A-2CF0-4E46-B868-4B12900D1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cf1e-3c79-4ffc-9e7d-b31277568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1466</Words>
  <Characters>8357</Characters>
  <Application>Microsoft Office Word</Application>
  <DocSecurity>0</DocSecurity>
  <Lines>69</Lines>
  <Paragraphs>19</Paragraphs>
  <ScaleCrop>false</ScaleCrop>
  <Company/>
  <LinksUpToDate>false</LinksUpToDate>
  <CharactersWithSpaces>9804</CharactersWithSpaces>
  <SharedDoc>false</SharedDoc>
  <HLinks>
    <vt:vector size="12" baseType="variant">
      <vt:variant>
        <vt:i4>2883628</vt:i4>
      </vt:variant>
      <vt:variant>
        <vt:i4>3</vt:i4>
      </vt:variant>
      <vt:variant>
        <vt:i4>0</vt:i4>
      </vt:variant>
      <vt:variant>
        <vt:i4>5</vt:i4>
      </vt:variant>
      <vt:variant>
        <vt:lpwstr>https://www.esafety.gov.au/key-issues/esafety-guide</vt:lpwstr>
      </vt:variant>
      <vt:variant>
        <vt:lpwstr/>
      </vt:variant>
      <vt:variant>
        <vt:i4>7536764</vt:i4>
      </vt:variant>
      <vt:variant>
        <vt:i4>0</vt:i4>
      </vt:variant>
      <vt:variant>
        <vt:i4>0</vt:i4>
      </vt:variant>
      <vt:variant>
        <vt:i4>5</vt:i4>
      </vt:variant>
      <vt:variant>
        <vt:lpwstr>https://camorgau.sharepoint.com/:b:/s/PAH-Safeguarding/EdrnwgFPoHpPpYNbfSI1SngBFV3GV0KMnSaaOzYPjCkxFQ?e=hU1Jyr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activities registration form</dc:title>
  <dc:subject/>
  <dc:creator>Linda Franco</dc:creator>
  <cp:keywords/>
  <dc:description/>
  <cp:lastModifiedBy>Allan Miranda</cp:lastModifiedBy>
  <cp:revision>2</cp:revision>
  <dcterms:created xsi:type="dcterms:W3CDTF">2026-03-16T23:24:00Z</dcterms:created>
  <dcterms:modified xsi:type="dcterms:W3CDTF">2026-03-16T23:24:00Z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0x01010049B60324850EF14AB838646AA5D59F06</vt:lpwstr>
  </property>
  <property fmtid="{D5CDD505-2E9C-101B-9397-08002B2CF9AE}" pid="3" name="Order">
    <vt:r8>98400</vt:r8>
  </property>
  <property fmtid="{D5CDD505-2E9C-101B-9397-08002B2CF9AE}" pid="4" name="MediaServiceImageTags">
    <vt:lpwstr/>
  </property>
</Properties>
</file>